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804F4" w14:textId="77777777" w:rsidR="00CE1963" w:rsidRPr="0077024B" w:rsidRDefault="00CE1963" w:rsidP="00CE1963">
      <w:pPr>
        <w:spacing w:after="0"/>
        <w:jc w:val="center"/>
        <w:rPr>
          <w:b/>
          <w:sz w:val="28"/>
          <w:szCs w:val="28"/>
        </w:rPr>
      </w:pPr>
      <w:bookmarkStart w:id="0" w:name="_GoBack"/>
      <w:bookmarkEnd w:id="0"/>
      <w:r w:rsidRPr="0077024B">
        <w:rPr>
          <w:b/>
          <w:sz w:val="28"/>
          <w:szCs w:val="28"/>
        </w:rPr>
        <w:t>Minutes of Bishop's Waltham Deanery Synod</w:t>
      </w:r>
    </w:p>
    <w:p w14:paraId="19D2C169" w14:textId="332447F1" w:rsidR="00CE1963" w:rsidRDefault="00CE1963" w:rsidP="00CE1963">
      <w:pPr>
        <w:jc w:val="center"/>
        <w:rPr>
          <w:rFonts w:cs="Calibri"/>
          <w:b/>
          <w:sz w:val="24"/>
          <w:szCs w:val="24"/>
        </w:rPr>
      </w:pPr>
      <w:r>
        <w:rPr>
          <w:rFonts w:cs="Calibri"/>
          <w:b/>
          <w:sz w:val="24"/>
          <w:szCs w:val="24"/>
        </w:rPr>
        <w:t>30</w:t>
      </w:r>
      <w:r w:rsidRPr="00D73070">
        <w:rPr>
          <w:rFonts w:cs="Calibri"/>
          <w:b/>
          <w:sz w:val="24"/>
          <w:szCs w:val="24"/>
          <w:vertAlign w:val="superscript"/>
        </w:rPr>
        <w:t>th</w:t>
      </w:r>
      <w:r>
        <w:rPr>
          <w:rFonts w:cs="Calibri"/>
          <w:b/>
          <w:sz w:val="24"/>
          <w:szCs w:val="24"/>
        </w:rPr>
        <w:t xml:space="preserve"> </w:t>
      </w:r>
      <w:r w:rsidR="00D80198">
        <w:rPr>
          <w:rFonts w:cs="Calibri"/>
          <w:b/>
          <w:sz w:val="24"/>
          <w:szCs w:val="24"/>
        </w:rPr>
        <w:t>November</w:t>
      </w:r>
      <w:r>
        <w:rPr>
          <w:rFonts w:cs="Calibri"/>
          <w:b/>
          <w:sz w:val="24"/>
          <w:szCs w:val="24"/>
        </w:rPr>
        <w:t xml:space="preserve"> 2020 held via Zoom</w:t>
      </w:r>
    </w:p>
    <w:p w14:paraId="45529889" w14:textId="4B74D8D6" w:rsidR="00CE1963" w:rsidRDefault="00CE1963" w:rsidP="00CE1963">
      <w:pPr>
        <w:jc w:val="center"/>
      </w:pPr>
      <w:r w:rsidRPr="002D67B2">
        <w:rPr>
          <w:sz w:val="24"/>
          <w:szCs w:val="24"/>
        </w:rPr>
        <w:t>Area Dean - Rev</w:t>
      </w:r>
      <w:r>
        <w:rPr>
          <w:sz w:val="24"/>
          <w:szCs w:val="24"/>
        </w:rPr>
        <w:t>d</w:t>
      </w:r>
      <w:r w:rsidRPr="002D67B2">
        <w:rPr>
          <w:sz w:val="24"/>
          <w:szCs w:val="24"/>
        </w:rPr>
        <w:t xml:space="preserve"> </w:t>
      </w:r>
      <w:r>
        <w:rPr>
          <w:sz w:val="24"/>
          <w:szCs w:val="24"/>
        </w:rPr>
        <w:t>Canon David Isaac</w:t>
      </w:r>
      <w:r w:rsidRPr="00C82036">
        <w:t xml:space="preserve">  </w:t>
      </w:r>
      <w:r>
        <w:t xml:space="preserve">   </w:t>
      </w:r>
      <w:r w:rsidRPr="00C82036">
        <w:t xml:space="preserve">   </w:t>
      </w:r>
      <w:r>
        <w:t xml:space="preserve">                                                 </w:t>
      </w:r>
      <w:r w:rsidRPr="00C82036">
        <w:t xml:space="preserve">Lay Chair - Norman Chapman    </w:t>
      </w:r>
    </w:p>
    <w:p w14:paraId="37934285" w14:textId="0F57E5D6" w:rsidR="00D80198" w:rsidRDefault="00D80198" w:rsidP="00D80198">
      <w:pPr>
        <w:rPr>
          <w:b/>
          <w:bCs/>
        </w:rPr>
      </w:pPr>
      <w:r w:rsidRPr="00D80198">
        <w:rPr>
          <w:b/>
          <w:bCs/>
        </w:rPr>
        <w:t>Meeting of the House of Laity</w:t>
      </w:r>
    </w:p>
    <w:p w14:paraId="55697D92" w14:textId="62F5C0D7" w:rsidR="00D80198" w:rsidRDefault="00D80198" w:rsidP="00D80198">
      <w:r>
        <w:t>The synod was preceded by a meeting of the House of Laity, presided over by Adrian Jordan, for the election of the Chair of the House.  Norman Chapman</w:t>
      </w:r>
      <w:r w:rsidR="00D84921">
        <w:t xml:space="preserve"> (Diocesan Synod member)</w:t>
      </w:r>
      <w:r>
        <w:t>, proposed by Jane Salmon, was nominated and unanimously agreed.</w:t>
      </w:r>
    </w:p>
    <w:p w14:paraId="53CD187F" w14:textId="680FD073" w:rsidR="00D80198" w:rsidRPr="00D80198" w:rsidRDefault="00D80198" w:rsidP="00D80198">
      <w:r>
        <w:t>The House of Clergy then joined the meeting.</w:t>
      </w:r>
    </w:p>
    <w:p w14:paraId="0CB28CE0" w14:textId="52CE7C09" w:rsidR="00CE1963" w:rsidRDefault="00CE1963" w:rsidP="00CE1963">
      <w:pPr>
        <w:spacing w:line="240" w:lineRule="auto"/>
        <w:jc w:val="both"/>
        <w:rPr>
          <w:rFonts w:cs="Arial"/>
        </w:rPr>
      </w:pPr>
      <w:r w:rsidRPr="00FC0D6C">
        <w:rPr>
          <w:rFonts w:cs="Arial"/>
          <w:b/>
          <w:bCs/>
        </w:rPr>
        <w:t>Present</w:t>
      </w:r>
      <w:r w:rsidRPr="00F75AF9">
        <w:rPr>
          <w:rFonts w:cs="Arial"/>
        </w:rPr>
        <w:t xml:space="preserve"> were </w:t>
      </w:r>
      <w:r>
        <w:rPr>
          <w:rFonts w:cs="Arial"/>
        </w:rPr>
        <w:t>1</w:t>
      </w:r>
      <w:r w:rsidR="00D80198">
        <w:rPr>
          <w:rFonts w:cs="Arial"/>
        </w:rPr>
        <w:t>9</w:t>
      </w:r>
      <w:r w:rsidRPr="00F75AF9">
        <w:rPr>
          <w:rFonts w:cs="Arial"/>
        </w:rPr>
        <w:t xml:space="preserve"> Lay members and </w:t>
      </w:r>
      <w:r w:rsidR="00D80198">
        <w:rPr>
          <w:rFonts w:cs="Arial"/>
        </w:rPr>
        <w:t>8</w:t>
      </w:r>
      <w:r w:rsidRPr="00F75AF9">
        <w:rPr>
          <w:rFonts w:cs="Arial"/>
        </w:rPr>
        <w:t xml:space="preserve"> </w:t>
      </w:r>
      <w:r>
        <w:rPr>
          <w:rFonts w:cs="Arial"/>
        </w:rPr>
        <w:t>Clergy</w:t>
      </w:r>
      <w:r w:rsidR="00D84921">
        <w:rPr>
          <w:rFonts w:cs="Arial"/>
        </w:rPr>
        <w:t>.</w:t>
      </w:r>
    </w:p>
    <w:p w14:paraId="6A1E7B75" w14:textId="6857ECF1" w:rsidR="00D80198" w:rsidRDefault="00D80198" w:rsidP="00CE1963">
      <w:pPr>
        <w:spacing w:line="240" w:lineRule="auto"/>
        <w:jc w:val="both"/>
        <w:rPr>
          <w:rFonts w:cs="Arial"/>
        </w:rPr>
      </w:pPr>
      <w:r>
        <w:rPr>
          <w:rFonts w:cs="Arial"/>
        </w:rPr>
        <w:t>The Area Dean</w:t>
      </w:r>
      <w:r w:rsidR="00CE1963">
        <w:rPr>
          <w:rFonts w:cs="Arial"/>
        </w:rPr>
        <w:t xml:space="preserve"> welcomed </w:t>
      </w:r>
      <w:r w:rsidR="00004F1B">
        <w:rPr>
          <w:rFonts w:cs="Arial"/>
        </w:rPr>
        <w:t xml:space="preserve">to the first meeting of the new triennium </w:t>
      </w:r>
      <w:r w:rsidR="00D84921">
        <w:rPr>
          <w:rFonts w:cs="Arial"/>
        </w:rPr>
        <w:t xml:space="preserve">new members </w:t>
      </w:r>
      <w:r>
        <w:rPr>
          <w:rFonts w:cs="Arial"/>
        </w:rPr>
        <w:t>and also those who had previously served on the synod</w:t>
      </w:r>
      <w:r w:rsidR="006F67D3">
        <w:rPr>
          <w:rFonts w:cs="Arial"/>
        </w:rPr>
        <w:t>.</w:t>
      </w:r>
    </w:p>
    <w:p w14:paraId="161902F3" w14:textId="1401A64F" w:rsidR="00CE1963" w:rsidRDefault="00CE1963" w:rsidP="00CE1963">
      <w:pPr>
        <w:spacing w:after="0" w:line="240" w:lineRule="auto"/>
        <w:jc w:val="both"/>
        <w:rPr>
          <w:rFonts w:cs="Arial"/>
        </w:rPr>
      </w:pPr>
      <w:r w:rsidRPr="00FC0D6C">
        <w:rPr>
          <w:rFonts w:cs="Arial"/>
          <w:b/>
          <w:bCs/>
        </w:rPr>
        <w:t>Apologies</w:t>
      </w:r>
      <w:r w:rsidRPr="00BA6D85">
        <w:rPr>
          <w:rFonts w:cs="Arial"/>
        </w:rPr>
        <w:t xml:space="preserve"> were received from </w:t>
      </w:r>
      <w:r w:rsidR="006F67D3">
        <w:rPr>
          <w:rFonts w:cs="Arial"/>
        </w:rPr>
        <w:t>Paul Emmerson.</w:t>
      </w:r>
    </w:p>
    <w:p w14:paraId="1E55D435" w14:textId="5DBAAEDF" w:rsidR="006F67D3" w:rsidRDefault="006F67D3" w:rsidP="00CE1963">
      <w:pPr>
        <w:spacing w:after="0" w:line="240" w:lineRule="auto"/>
        <w:jc w:val="both"/>
        <w:rPr>
          <w:rFonts w:cs="Arial"/>
        </w:rPr>
      </w:pPr>
    </w:p>
    <w:p w14:paraId="45B4DC53" w14:textId="77777777" w:rsidR="009E7FB3" w:rsidRDefault="006F67D3" w:rsidP="009E7FB3">
      <w:pPr>
        <w:spacing w:after="0" w:line="240" w:lineRule="auto"/>
        <w:jc w:val="both"/>
        <w:rPr>
          <w:rFonts w:cs="Arial"/>
        </w:rPr>
      </w:pPr>
      <w:r>
        <w:rPr>
          <w:rFonts w:cs="Arial"/>
        </w:rPr>
        <w:t>The Area Dean shared on screen the core purposes of deanery synods, before offering reflections about the direction of the Church’s work being essentially outward and the synod’s role in promoting mission.</w:t>
      </w:r>
    </w:p>
    <w:p w14:paraId="4D220982" w14:textId="77777777" w:rsidR="001238D9" w:rsidRDefault="001238D9" w:rsidP="001238D9">
      <w:pPr>
        <w:spacing w:after="0" w:line="240" w:lineRule="auto"/>
        <w:jc w:val="both"/>
        <w:rPr>
          <w:rFonts w:cs="Arial"/>
        </w:rPr>
      </w:pPr>
    </w:p>
    <w:p w14:paraId="07274E46" w14:textId="7DD13F61" w:rsidR="006F67D3" w:rsidRPr="001238D9" w:rsidRDefault="001238D9" w:rsidP="001238D9">
      <w:pPr>
        <w:spacing w:after="0" w:line="240" w:lineRule="auto"/>
        <w:jc w:val="both"/>
        <w:rPr>
          <w:rFonts w:cs="Arial"/>
        </w:rPr>
      </w:pPr>
      <w:r w:rsidRPr="001238D9">
        <w:rPr>
          <w:rFonts w:cs="Arial"/>
        </w:rPr>
        <w:t>1</w:t>
      </w:r>
      <w:r>
        <w:rPr>
          <w:rFonts w:cs="Arial"/>
          <w:b/>
          <w:bCs/>
        </w:rPr>
        <w:t xml:space="preserve">. </w:t>
      </w:r>
      <w:r w:rsidR="006F67D3" w:rsidRPr="001238D9">
        <w:rPr>
          <w:rFonts w:cs="Arial"/>
          <w:b/>
          <w:bCs/>
        </w:rPr>
        <w:t>Appointment of Officers</w:t>
      </w:r>
    </w:p>
    <w:p w14:paraId="625B1265" w14:textId="5ADDAACB" w:rsidR="006F67D3" w:rsidRDefault="006F67D3" w:rsidP="00CE1963">
      <w:pPr>
        <w:spacing w:after="0" w:line="240" w:lineRule="auto"/>
        <w:jc w:val="both"/>
        <w:rPr>
          <w:rFonts w:cs="Arial"/>
          <w:b/>
          <w:bCs/>
        </w:rPr>
      </w:pPr>
    </w:p>
    <w:p w14:paraId="04EE227D" w14:textId="0717F508" w:rsidR="006F67D3" w:rsidRDefault="006F67D3" w:rsidP="006F67D3">
      <w:pPr>
        <w:spacing w:after="0" w:line="240" w:lineRule="auto"/>
        <w:ind w:left="360"/>
        <w:jc w:val="both"/>
        <w:rPr>
          <w:rFonts w:cs="Arial"/>
        </w:rPr>
      </w:pPr>
      <w:r>
        <w:rPr>
          <w:rFonts w:cs="Arial"/>
          <w:b/>
          <w:bCs/>
        </w:rPr>
        <w:t xml:space="preserve">Lay Chair </w:t>
      </w:r>
      <w:r>
        <w:rPr>
          <w:rFonts w:cs="Arial"/>
        </w:rPr>
        <w:t>–</w:t>
      </w:r>
      <w:r w:rsidRPr="006F67D3">
        <w:rPr>
          <w:rFonts w:cs="Arial"/>
        </w:rPr>
        <w:t xml:space="preserve"> Adrian</w:t>
      </w:r>
      <w:r>
        <w:rPr>
          <w:rFonts w:cs="Arial"/>
        </w:rPr>
        <w:t xml:space="preserve"> Jordan informed the synod that Norman Chapman had been selected as Chair of the House of Laity.  </w:t>
      </w:r>
    </w:p>
    <w:p w14:paraId="3D1FFAB7" w14:textId="6AC442F2" w:rsidR="006F67D3" w:rsidRDefault="006F67D3" w:rsidP="006F67D3">
      <w:pPr>
        <w:spacing w:after="0" w:line="240" w:lineRule="auto"/>
        <w:ind w:left="360"/>
        <w:jc w:val="both"/>
        <w:rPr>
          <w:rFonts w:cs="Arial"/>
        </w:rPr>
      </w:pPr>
      <w:r w:rsidRPr="006F67D3">
        <w:rPr>
          <w:rFonts w:cs="Arial"/>
        </w:rPr>
        <w:t>The Area Dean welcomed Norman</w:t>
      </w:r>
      <w:r>
        <w:rPr>
          <w:rFonts w:cs="Arial"/>
        </w:rPr>
        <w:t xml:space="preserve"> to his continuing role as Lay Chair and invited him to chair the following agenda items.</w:t>
      </w:r>
    </w:p>
    <w:p w14:paraId="06492039" w14:textId="3E65EA2C" w:rsidR="006F67D3" w:rsidRDefault="006F67D3" w:rsidP="006F67D3">
      <w:pPr>
        <w:spacing w:after="0" w:line="240" w:lineRule="auto"/>
        <w:ind w:left="360"/>
        <w:jc w:val="both"/>
        <w:rPr>
          <w:rFonts w:cs="Arial"/>
        </w:rPr>
      </w:pPr>
    </w:p>
    <w:p w14:paraId="66D56E0D" w14:textId="5D2836DC" w:rsidR="006F67D3" w:rsidRDefault="006F67D3" w:rsidP="006F67D3">
      <w:pPr>
        <w:spacing w:after="0" w:line="240" w:lineRule="auto"/>
        <w:ind w:left="360"/>
        <w:jc w:val="both"/>
        <w:rPr>
          <w:rFonts w:cs="Arial"/>
          <w:b/>
          <w:bCs/>
        </w:rPr>
      </w:pPr>
      <w:r w:rsidRPr="006F67D3">
        <w:rPr>
          <w:rFonts w:cs="Arial"/>
          <w:b/>
          <w:bCs/>
        </w:rPr>
        <w:t>Standing Committee</w:t>
      </w:r>
    </w:p>
    <w:p w14:paraId="0E214422" w14:textId="2D3F8227" w:rsidR="006F67D3" w:rsidRDefault="006F67D3" w:rsidP="006F67D3">
      <w:pPr>
        <w:spacing w:after="0" w:line="240" w:lineRule="auto"/>
        <w:ind w:left="360"/>
        <w:jc w:val="both"/>
        <w:rPr>
          <w:rFonts w:cs="Arial"/>
          <w:b/>
          <w:bCs/>
        </w:rPr>
      </w:pPr>
    </w:p>
    <w:p w14:paraId="7870D5AD" w14:textId="21CDAAF5" w:rsidR="006F67D3" w:rsidRDefault="006F67D3" w:rsidP="006F67D3">
      <w:pPr>
        <w:spacing w:after="0" w:line="240" w:lineRule="auto"/>
        <w:ind w:left="360"/>
        <w:jc w:val="both"/>
        <w:rPr>
          <w:rFonts w:cs="Arial"/>
        </w:rPr>
      </w:pPr>
      <w:r w:rsidRPr="003915B6">
        <w:rPr>
          <w:rFonts w:cs="Arial"/>
        </w:rPr>
        <w:t>Amanda Woll</w:t>
      </w:r>
      <w:r w:rsidR="003915B6">
        <w:rPr>
          <w:rFonts w:cs="Arial"/>
        </w:rPr>
        <w:t>am</w:t>
      </w:r>
      <w:r w:rsidRPr="003915B6">
        <w:rPr>
          <w:rFonts w:cs="Arial"/>
        </w:rPr>
        <w:t xml:space="preserve"> </w:t>
      </w:r>
      <w:r w:rsidR="00D84921">
        <w:rPr>
          <w:rFonts w:cs="Arial"/>
        </w:rPr>
        <w:t xml:space="preserve">(Bishops Waltham) </w:t>
      </w:r>
      <w:r w:rsidRPr="003915B6">
        <w:rPr>
          <w:rFonts w:cs="Arial"/>
        </w:rPr>
        <w:t xml:space="preserve">and </w:t>
      </w:r>
      <w:r w:rsidR="003915B6">
        <w:rPr>
          <w:rFonts w:cs="Arial"/>
        </w:rPr>
        <w:t xml:space="preserve">the Revd </w:t>
      </w:r>
      <w:r w:rsidRPr="003915B6">
        <w:rPr>
          <w:rFonts w:cs="Arial"/>
        </w:rPr>
        <w:t>James</w:t>
      </w:r>
      <w:r w:rsidR="003915B6">
        <w:rPr>
          <w:rFonts w:cs="Arial"/>
        </w:rPr>
        <w:t xml:space="preserve"> </w:t>
      </w:r>
      <w:r w:rsidRPr="003915B6">
        <w:rPr>
          <w:rFonts w:cs="Arial"/>
        </w:rPr>
        <w:t xml:space="preserve">Hunt </w:t>
      </w:r>
      <w:r w:rsidR="00D84921">
        <w:rPr>
          <w:rFonts w:cs="Arial"/>
        </w:rPr>
        <w:t xml:space="preserve">(Bishops Waltham) </w:t>
      </w:r>
      <w:r w:rsidR="009E7FB3">
        <w:rPr>
          <w:rFonts w:cs="Arial"/>
        </w:rPr>
        <w:t xml:space="preserve">were </w:t>
      </w:r>
      <w:r w:rsidR="003915B6">
        <w:rPr>
          <w:rFonts w:cs="Arial"/>
        </w:rPr>
        <w:t>proposed as members of the Standing Committee and were elected. Ex-officio members of the committee are</w:t>
      </w:r>
      <w:r w:rsidR="00D84921">
        <w:rPr>
          <w:rFonts w:cs="Arial"/>
        </w:rPr>
        <w:t>:</w:t>
      </w:r>
      <w:r w:rsidR="003915B6">
        <w:rPr>
          <w:rFonts w:cs="Arial"/>
        </w:rPr>
        <w:t xml:space="preserve"> the area dean, lay chair, finance treasurer and secretary.  Two further members are </w:t>
      </w:r>
      <w:proofErr w:type="gramStart"/>
      <w:r w:rsidR="009E7FB3">
        <w:rPr>
          <w:rFonts w:cs="Arial"/>
        </w:rPr>
        <w:t>desired</w:t>
      </w:r>
      <w:proofErr w:type="gramEnd"/>
      <w:r w:rsidR="009E7FB3">
        <w:rPr>
          <w:rFonts w:cs="Arial"/>
        </w:rPr>
        <w:t xml:space="preserve"> </w:t>
      </w:r>
      <w:r w:rsidR="003915B6">
        <w:rPr>
          <w:rFonts w:cs="Arial"/>
        </w:rPr>
        <w:t>and the committee will hope to appoint them at its first meeting.</w:t>
      </w:r>
    </w:p>
    <w:p w14:paraId="4E06B740" w14:textId="72B0F826" w:rsidR="003915B6" w:rsidRDefault="003915B6" w:rsidP="006F67D3">
      <w:pPr>
        <w:spacing w:after="0" w:line="240" w:lineRule="auto"/>
        <w:ind w:left="360"/>
        <w:jc w:val="both"/>
        <w:rPr>
          <w:rFonts w:cs="Arial"/>
        </w:rPr>
      </w:pPr>
    </w:p>
    <w:p w14:paraId="0A2CCB36" w14:textId="237C2168" w:rsidR="003915B6" w:rsidRDefault="003915B6" w:rsidP="006F67D3">
      <w:pPr>
        <w:spacing w:after="0" w:line="240" w:lineRule="auto"/>
        <w:ind w:left="360"/>
        <w:jc w:val="both"/>
        <w:rPr>
          <w:rFonts w:cs="Arial"/>
          <w:b/>
          <w:bCs/>
        </w:rPr>
      </w:pPr>
      <w:r w:rsidRPr="003915B6">
        <w:rPr>
          <w:rFonts w:cs="Arial"/>
          <w:b/>
          <w:bCs/>
        </w:rPr>
        <w:t>Chair of the Finance Committee</w:t>
      </w:r>
    </w:p>
    <w:p w14:paraId="6C1A6427" w14:textId="4B811DAF" w:rsidR="003915B6" w:rsidRDefault="003915B6" w:rsidP="006F67D3">
      <w:pPr>
        <w:spacing w:after="0" w:line="240" w:lineRule="auto"/>
        <w:ind w:left="360"/>
        <w:jc w:val="both"/>
        <w:rPr>
          <w:rFonts w:cs="Arial"/>
          <w:b/>
          <w:bCs/>
        </w:rPr>
      </w:pPr>
    </w:p>
    <w:p w14:paraId="335CA39C" w14:textId="075B8910" w:rsidR="003915B6" w:rsidRDefault="003915B6" w:rsidP="006F67D3">
      <w:pPr>
        <w:spacing w:after="0" w:line="240" w:lineRule="auto"/>
        <w:ind w:left="360"/>
        <w:jc w:val="both"/>
        <w:rPr>
          <w:rFonts w:cs="Arial"/>
        </w:rPr>
      </w:pPr>
      <w:r w:rsidRPr="003915B6">
        <w:rPr>
          <w:rFonts w:cs="Arial"/>
        </w:rPr>
        <w:t xml:space="preserve">Paul Emmerson </w:t>
      </w:r>
      <w:r w:rsidR="00D84921">
        <w:rPr>
          <w:rFonts w:cs="Arial"/>
        </w:rPr>
        <w:t xml:space="preserve">(Bishops Waltham) </w:t>
      </w:r>
      <w:r w:rsidR="009E7FB3">
        <w:rPr>
          <w:rFonts w:cs="Arial"/>
        </w:rPr>
        <w:t xml:space="preserve">was </w:t>
      </w:r>
      <w:r>
        <w:rPr>
          <w:rFonts w:cs="Arial"/>
        </w:rPr>
        <w:t>proposed and the synod was pleased to appoint him.</w:t>
      </w:r>
    </w:p>
    <w:p w14:paraId="6DCCEDAC" w14:textId="69C6C349" w:rsidR="003915B6" w:rsidRDefault="003915B6" w:rsidP="006F67D3">
      <w:pPr>
        <w:spacing w:after="0" w:line="240" w:lineRule="auto"/>
        <w:ind w:left="360"/>
        <w:jc w:val="both"/>
        <w:rPr>
          <w:rFonts w:cs="Arial"/>
        </w:rPr>
      </w:pPr>
    </w:p>
    <w:p w14:paraId="093EC5A1" w14:textId="02D79461" w:rsidR="003915B6" w:rsidRDefault="003915B6" w:rsidP="006F67D3">
      <w:pPr>
        <w:spacing w:after="0" w:line="240" w:lineRule="auto"/>
        <w:ind w:left="360"/>
        <w:jc w:val="both"/>
        <w:rPr>
          <w:rFonts w:cs="Arial"/>
          <w:b/>
          <w:bCs/>
        </w:rPr>
      </w:pPr>
      <w:r w:rsidRPr="003915B6">
        <w:rPr>
          <w:rFonts w:cs="Arial"/>
          <w:b/>
          <w:bCs/>
        </w:rPr>
        <w:t>Finance Committee</w:t>
      </w:r>
    </w:p>
    <w:p w14:paraId="2364104D" w14:textId="01907A2D" w:rsidR="003915B6" w:rsidRDefault="003915B6" w:rsidP="006F67D3">
      <w:pPr>
        <w:spacing w:after="0" w:line="240" w:lineRule="auto"/>
        <w:ind w:left="360"/>
        <w:jc w:val="both"/>
        <w:rPr>
          <w:rFonts w:cs="Arial"/>
        </w:rPr>
      </w:pPr>
      <w:r w:rsidRPr="003915B6">
        <w:rPr>
          <w:rFonts w:cs="Arial"/>
        </w:rPr>
        <w:t xml:space="preserve">No nominations </w:t>
      </w:r>
      <w:r w:rsidR="009E7FB3">
        <w:rPr>
          <w:rFonts w:cs="Arial"/>
        </w:rPr>
        <w:t xml:space="preserve">were </w:t>
      </w:r>
      <w:r w:rsidRPr="003915B6">
        <w:rPr>
          <w:rFonts w:cs="Arial"/>
        </w:rPr>
        <w:t xml:space="preserve">received. The Standing Committee will </w:t>
      </w:r>
      <w:r>
        <w:rPr>
          <w:rFonts w:cs="Arial"/>
        </w:rPr>
        <w:t>hope to appoint members.</w:t>
      </w:r>
    </w:p>
    <w:p w14:paraId="66C4386B" w14:textId="10B557DC" w:rsidR="003915B6" w:rsidRDefault="003915B6" w:rsidP="006F67D3">
      <w:pPr>
        <w:spacing w:after="0" w:line="240" w:lineRule="auto"/>
        <w:ind w:left="360"/>
        <w:jc w:val="both"/>
        <w:rPr>
          <w:rFonts w:cs="Arial"/>
        </w:rPr>
      </w:pPr>
    </w:p>
    <w:p w14:paraId="17F8577C" w14:textId="0FAC40B2" w:rsidR="003915B6" w:rsidRDefault="003915B6" w:rsidP="006F67D3">
      <w:pPr>
        <w:spacing w:after="0" w:line="240" w:lineRule="auto"/>
        <w:ind w:left="360"/>
        <w:jc w:val="both"/>
        <w:rPr>
          <w:rFonts w:cs="Arial"/>
          <w:b/>
          <w:bCs/>
        </w:rPr>
      </w:pPr>
      <w:r w:rsidRPr="003915B6">
        <w:rPr>
          <w:rFonts w:cs="Arial"/>
          <w:b/>
          <w:bCs/>
        </w:rPr>
        <w:t>Deanery Treasurer</w:t>
      </w:r>
    </w:p>
    <w:p w14:paraId="5E3AB2F2" w14:textId="7E02775D" w:rsidR="003915B6" w:rsidRDefault="003915B6" w:rsidP="006F67D3">
      <w:pPr>
        <w:spacing w:after="0" w:line="240" w:lineRule="auto"/>
        <w:ind w:left="360"/>
        <w:jc w:val="both"/>
        <w:rPr>
          <w:rFonts w:cs="Arial"/>
        </w:rPr>
      </w:pPr>
      <w:r w:rsidRPr="003915B6">
        <w:rPr>
          <w:rFonts w:cs="Arial"/>
        </w:rPr>
        <w:t xml:space="preserve">Rob Scott </w:t>
      </w:r>
      <w:r w:rsidR="00D84921">
        <w:rPr>
          <w:rFonts w:cs="Arial"/>
        </w:rPr>
        <w:t>(</w:t>
      </w:r>
      <w:proofErr w:type="spellStart"/>
      <w:r w:rsidR="00D84921">
        <w:rPr>
          <w:rFonts w:cs="Arial"/>
        </w:rPr>
        <w:t>Soberton</w:t>
      </w:r>
      <w:proofErr w:type="spellEnd"/>
      <w:r w:rsidR="00D84921">
        <w:rPr>
          <w:rFonts w:cs="Arial"/>
        </w:rPr>
        <w:t xml:space="preserve">) </w:t>
      </w:r>
      <w:r w:rsidR="009E7FB3">
        <w:rPr>
          <w:rFonts w:cs="Arial"/>
        </w:rPr>
        <w:t xml:space="preserve">was </w:t>
      </w:r>
      <w:r w:rsidRPr="003915B6">
        <w:rPr>
          <w:rFonts w:cs="Arial"/>
        </w:rPr>
        <w:t>proposed and the synod was pleased to appoint.</w:t>
      </w:r>
    </w:p>
    <w:p w14:paraId="77FCD3CE" w14:textId="39569074" w:rsidR="009E7FB3" w:rsidRDefault="009E7FB3" w:rsidP="006F67D3">
      <w:pPr>
        <w:spacing w:after="0" w:line="240" w:lineRule="auto"/>
        <w:ind w:left="360"/>
        <w:jc w:val="both"/>
        <w:rPr>
          <w:rFonts w:cs="Arial"/>
        </w:rPr>
      </w:pPr>
    </w:p>
    <w:p w14:paraId="48F08D7A" w14:textId="1EABC613" w:rsidR="009E7FB3" w:rsidRDefault="009E7FB3" w:rsidP="006F67D3">
      <w:pPr>
        <w:spacing w:after="0" w:line="240" w:lineRule="auto"/>
        <w:ind w:left="360"/>
        <w:jc w:val="both"/>
        <w:rPr>
          <w:rFonts w:cs="Arial"/>
          <w:b/>
          <w:bCs/>
        </w:rPr>
      </w:pPr>
      <w:r w:rsidRPr="009E7FB3">
        <w:rPr>
          <w:rFonts w:cs="Arial"/>
          <w:b/>
          <w:bCs/>
        </w:rPr>
        <w:t>Synod Secretary</w:t>
      </w:r>
    </w:p>
    <w:p w14:paraId="3EDA8372" w14:textId="22DF60C7" w:rsidR="009E7FB3" w:rsidRPr="009E7FB3" w:rsidRDefault="009E7FB3" w:rsidP="006F67D3">
      <w:pPr>
        <w:spacing w:after="0" w:line="240" w:lineRule="auto"/>
        <w:ind w:left="360"/>
        <w:jc w:val="both"/>
        <w:rPr>
          <w:rFonts w:cs="Arial"/>
        </w:rPr>
      </w:pPr>
      <w:r w:rsidRPr="009E7FB3">
        <w:rPr>
          <w:rFonts w:cs="Arial"/>
        </w:rPr>
        <w:t>No nominations were received.</w:t>
      </w:r>
    </w:p>
    <w:p w14:paraId="59AE1838" w14:textId="77777777" w:rsidR="001238D9" w:rsidRDefault="001238D9" w:rsidP="001238D9">
      <w:pPr>
        <w:spacing w:after="0" w:line="240" w:lineRule="auto"/>
        <w:jc w:val="both"/>
        <w:rPr>
          <w:rFonts w:cs="Arial"/>
        </w:rPr>
      </w:pPr>
    </w:p>
    <w:p w14:paraId="14A27655" w14:textId="48B57C0C" w:rsidR="00CE1963" w:rsidRPr="001238D9" w:rsidRDefault="00CE1963" w:rsidP="001238D9">
      <w:pPr>
        <w:pStyle w:val="ListParagraph"/>
        <w:numPr>
          <w:ilvl w:val="0"/>
          <w:numId w:val="9"/>
        </w:numPr>
        <w:spacing w:after="0" w:line="240" w:lineRule="auto"/>
        <w:jc w:val="both"/>
        <w:rPr>
          <w:rFonts w:cs="Arial"/>
        </w:rPr>
      </w:pPr>
      <w:r w:rsidRPr="001238D9">
        <w:rPr>
          <w:rFonts w:cs="Arial"/>
        </w:rPr>
        <w:lastRenderedPageBreak/>
        <w:t xml:space="preserve">The </w:t>
      </w:r>
      <w:r w:rsidRPr="001238D9">
        <w:rPr>
          <w:rFonts w:cs="Arial"/>
          <w:b/>
          <w:bCs/>
        </w:rPr>
        <w:t>Minutes</w:t>
      </w:r>
      <w:r w:rsidRPr="001238D9">
        <w:rPr>
          <w:rFonts w:cs="Arial"/>
        </w:rPr>
        <w:t xml:space="preserve"> of the Meeting held on </w:t>
      </w:r>
      <w:r w:rsidR="009E7FB3" w:rsidRPr="001238D9">
        <w:rPr>
          <w:rFonts w:cs="Arial"/>
        </w:rPr>
        <w:t>30</w:t>
      </w:r>
      <w:r w:rsidR="009E7FB3" w:rsidRPr="001238D9">
        <w:rPr>
          <w:rFonts w:cs="Arial"/>
          <w:vertAlign w:val="superscript"/>
        </w:rPr>
        <w:t>th</w:t>
      </w:r>
      <w:r w:rsidR="009E7FB3" w:rsidRPr="001238D9">
        <w:rPr>
          <w:rFonts w:cs="Arial"/>
        </w:rPr>
        <w:t xml:space="preserve"> September </w:t>
      </w:r>
      <w:r w:rsidRPr="001238D9">
        <w:rPr>
          <w:rFonts w:cs="Arial"/>
        </w:rPr>
        <w:t>2020, having been previously circulated, were agreed</w:t>
      </w:r>
      <w:r w:rsidR="009E7FB3" w:rsidRPr="001238D9">
        <w:rPr>
          <w:rFonts w:cs="Arial"/>
        </w:rPr>
        <w:t>.</w:t>
      </w:r>
      <w:r w:rsidRPr="001238D9">
        <w:rPr>
          <w:rFonts w:cs="Arial"/>
        </w:rPr>
        <w:t xml:space="preserve"> </w:t>
      </w:r>
    </w:p>
    <w:p w14:paraId="3540E187" w14:textId="7765BC9B" w:rsidR="009E7FB3" w:rsidRDefault="009E7FB3" w:rsidP="009E7FB3">
      <w:pPr>
        <w:spacing w:after="0" w:line="240" w:lineRule="auto"/>
        <w:jc w:val="both"/>
        <w:rPr>
          <w:rFonts w:cs="Arial"/>
        </w:rPr>
      </w:pPr>
    </w:p>
    <w:p w14:paraId="15016B2A" w14:textId="74178D8C" w:rsidR="009E7FB3" w:rsidRPr="001238D9" w:rsidRDefault="009E7FB3" w:rsidP="001238D9">
      <w:pPr>
        <w:pStyle w:val="ListParagraph"/>
        <w:numPr>
          <w:ilvl w:val="0"/>
          <w:numId w:val="9"/>
        </w:numPr>
        <w:spacing w:after="0" w:line="240" w:lineRule="auto"/>
        <w:jc w:val="both"/>
        <w:rPr>
          <w:rFonts w:cs="Arial"/>
          <w:b/>
          <w:bCs/>
        </w:rPr>
      </w:pPr>
      <w:r w:rsidRPr="001238D9">
        <w:rPr>
          <w:rFonts w:cs="Arial"/>
          <w:b/>
          <w:bCs/>
        </w:rPr>
        <w:t xml:space="preserve">Items arising:  </w:t>
      </w:r>
    </w:p>
    <w:p w14:paraId="5A7568BA" w14:textId="77777777" w:rsidR="009E7FB3" w:rsidRPr="009E7FB3" w:rsidRDefault="009E7FB3" w:rsidP="009E7FB3">
      <w:pPr>
        <w:pStyle w:val="ListParagraph"/>
        <w:rPr>
          <w:rFonts w:cs="Arial"/>
          <w:b/>
          <w:bCs/>
        </w:rPr>
      </w:pPr>
    </w:p>
    <w:p w14:paraId="0B51C168" w14:textId="09DF2F3B" w:rsidR="009E7FB3" w:rsidRDefault="009E7FB3" w:rsidP="001238D9">
      <w:pPr>
        <w:pStyle w:val="ListParagraph"/>
        <w:numPr>
          <w:ilvl w:val="2"/>
          <w:numId w:val="9"/>
        </w:numPr>
        <w:spacing w:after="0" w:line="240" w:lineRule="auto"/>
        <w:jc w:val="both"/>
        <w:rPr>
          <w:rFonts w:cs="Arial"/>
        </w:rPr>
      </w:pPr>
      <w:r w:rsidRPr="009E7FB3">
        <w:rPr>
          <w:rFonts w:cs="Arial"/>
        </w:rPr>
        <w:t>Hackney Deanery Link</w:t>
      </w:r>
      <w:r>
        <w:rPr>
          <w:rFonts w:cs="Arial"/>
        </w:rPr>
        <w:t>.  The Area Dean reported that conversations with colleagues in the Hackney deanery are continuing, with a view to an event in the summer of 2021 or 2022 as a celebratory occasion of bringing the link to a close.</w:t>
      </w:r>
    </w:p>
    <w:p w14:paraId="5223B284" w14:textId="7D7E30FE" w:rsidR="009E7FB3" w:rsidRPr="009E7FB3" w:rsidRDefault="009E7FB3" w:rsidP="001238D9">
      <w:pPr>
        <w:pStyle w:val="ListParagraph"/>
        <w:numPr>
          <w:ilvl w:val="2"/>
          <w:numId w:val="9"/>
        </w:numPr>
        <w:spacing w:after="0" w:line="240" w:lineRule="auto"/>
        <w:jc w:val="both"/>
        <w:rPr>
          <w:rFonts w:cs="Arial"/>
        </w:rPr>
      </w:pPr>
      <w:proofErr w:type="spellStart"/>
      <w:r>
        <w:rPr>
          <w:rFonts w:cs="Arial"/>
        </w:rPr>
        <w:t>Wiawso</w:t>
      </w:r>
      <w:proofErr w:type="spellEnd"/>
      <w:r>
        <w:rPr>
          <w:rFonts w:cs="Arial"/>
        </w:rPr>
        <w:t xml:space="preserve"> Diocese. </w:t>
      </w:r>
      <w:r w:rsidR="002479E2">
        <w:rPr>
          <w:rFonts w:cs="Arial"/>
        </w:rPr>
        <w:t>Financial s</w:t>
      </w:r>
      <w:r>
        <w:rPr>
          <w:rFonts w:cs="Arial"/>
        </w:rPr>
        <w:t xml:space="preserve">upport has been </w:t>
      </w:r>
      <w:r w:rsidR="002479E2">
        <w:rPr>
          <w:rFonts w:cs="Arial"/>
        </w:rPr>
        <w:t>provided this year</w:t>
      </w:r>
      <w:r>
        <w:rPr>
          <w:rFonts w:cs="Arial"/>
        </w:rPr>
        <w:t xml:space="preserve"> to our partner diocese in Ghana</w:t>
      </w:r>
      <w:r w:rsidR="002479E2">
        <w:rPr>
          <w:rFonts w:cs="Arial"/>
        </w:rPr>
        <w:t xml:space="preserve"> during the pandemic.  Synod will </w:t>
      </w:r>
      <w:r w:rsidR="00D84921">
        <w:rPr>
          <w:rFonts w:cs="Arial"/>
        </w:rPr>
        <w:t xml:space="preserve">discuss </w:t>
      </w:r>
      <w:r w:rsidR="002479E2">
        <w:rPr>
          <w:rFonts w:cs="Arial"/>
        </w:rPr>
        <w:t xml:space="preserve">later in 2021 the deanery’s future relationship with </w:t>
      </w:r>
      <w:proofErr w:type="spellStart"/>
      <w:r w:rsidR="002479E2">
        <w:rPr>
          <w:rFonts w:cs="Arial"/>
        </w:rPr>
        <w:t>Waiwso</w:t>
      </w:r>
      <w:proofErr w:type="spellEnd"/>
      <w:r w:rsidR="002479E2">
        <w:rPr>
          <w:rFonts w:cs="Arial"/>
        </w:rPr>
        <w:t>.</w:t>
      </w:r>
    </w:p>
    <w:p w14:paraId="37A24C55" w14:textId="77777777" w:rsidR="00CE1963" w:rsidRPr="00E00F40" w:rsidRDefault="00CE1963" w:rsidP="00CE1963">
      <w:pPr>
        <w:spacing w:after="0" w:line="240" w:lineRule="auto"/>
        <w:jc w:val="both"/>
        <w:rPr>
          <w:rFonts w:cs="Arial"/>
        </w:rPr>
      </w:pPr>
    </w:p>
    <w:p w14:paraId="27462D1B" w14:textId="77777777" w:rsidR="00CE1963" w:rsidRPr="00B758A0" w:rsidRDefault="00CE1963" w:rsidP="00CE1963">
      <w:pPr>
        <w:spacing w:after="0" w:line="240" w:lineRule="auto"/>
        <w:ind w:left="2160"/>
        <w:jc w:val="both"/>
      </w:pPr>
    </w:p>
    <w:p w14:paraId="55D685D5" w14:textId="19B3E0FB" w:rsidR="002479E2" w:rsidRDefault="002479E2" w:rsidP="001238D9">
      <w:pPr>
        <w:pStyle w:val="ListParagraph"/>
        <w:numPr>
          <w:ilvl w:val="0"/>
          <w:numId w:val="9"/>
        </w:numPr>
        <w:spacing w:after="0" w:line="240" w:lineRule="auto"/>
        <w:jc w:val="both"/>
        <w:rPr>
          <w:b/>
          <w:bCs/>
        </w:rPr>
      </w:pPr>
      <w:r>
        <w:rPr>
          <w:b/>
          <w:bCs/>
        </w:rPr>
        <w:t>Diocesan Synod Report</w:t>
      </w:r>
      <w:r>
        <w:rPr>
          <w:b/>
          <w:bCs/>
        </w:rPr>
        <w:tab/>
      </w:r>
    </w:p>
    <w:p w14:paraId="24CAB6CE" w14:textId="607AB8D7" w:rsidR="002479E2" w:rsidRDefault="002479E2" w:rsidP="00D84921">
      <w:pPr>
        <w:spacing w:after="0" w:line="240" w:lineRule="auto"/>
        <w:ind w:left="720"/>
        <w:jc w:val="both"/>
      </w:pPr>
      <w:r w:rsidRPr="002479E2">
        <w:t xml:space="preserve">Adrian Jordan </w:t>
      </w:r>
      <w:r>
        <w:t>reported on recent items featuring on the diocesan synod agenda, including the production of a revised risk register for diocesan</w:t>
      </w:r>
      <w:r w:rsidR="002B1417">
        <w:t xml:space="preserve"> activity and </w:t>
      </w:r>
      <w:r>
        <w:t>the new governance handbook, includin</w:t>
      </w:r>
      <w:r w:rsidR="00004F1B">
        <w:t>g</w:t>
      </w:r>
      <w:r>
        <w:t xml:space="preserve"> revised role description</w:t>
      </w:r>
      <w:r w:rsidR="00004F1B">
        <w:t>s</w:t>
      </w:r>
      <w:r>
        <w:t xml:space="preserve"> for area deans and lay chairs.  The parish share apportionment for 2021 has now been sent to parishes.  </w:t>
      </w:r>
      <w:r w:rsidR="004B635C">
        <w:t>Diocesan income has been badly impacted by the pandemic with significant shortfalls predicted, for current and future years</w:t>
      </w:r>
      <w:r>
        <w:t>.</w:t>
      </w:r>
      <w:r w:rsidR="004B635C">
        <w:t xml:space="preserve">  Budgets have been adjusted as far as possible in the short term and significant longer-term restructuring has begun</w:t>
      </w:r>
      <w:r w:rsidR="001238D9">
        <w:t>,</w:t>
      </w:r>
      <w:r w:rsidR="004B635C">
        <w:t xml:space="preserve"> assisted by consultancy support from </w:t>
      </w:r>
      <w:r w:rsidR="00D84921">
        <w:t>c</w:t>
      </w:r>
      <w:r w:rsidR="004B635C">
        <w:t>entral church staff.  The t</w:t>
      </w:r>
      <w:r>
        <w:t xml:space="preserve">imeframe </w:t>
      </w:r>
      <w:r w:rsidR="004B635C">
        <w:t xml:space="preserve">for change will produce </w:t>
      </w:r>
      <w:r>
        <w:t>some quick</w:t>
      </w:r>
      <w:r w:rsidR="00004F1B">
        <w:t xml:space="preserve"> </w:t>
      </w:r>
      <w:proofErr w:type="gramStart"/>
      <w:r>
        <w:t>win</w:t>
      </w:r>
      <w:r w:rsidR="002B1417">
        <w:t>s</w:t>
      </w:r>
      <w:r>
        <w:t xml:space="preserve"> ,</w:t>
      </w:r>
      <w:proofErr w:type="gramEnd"/>
      <w:r w:rsidR="002B1417">
        <w:t xml:space="preserve"> </w:t>
      </w:r>
      <w:r>
        <w:t>but some initiatives will take several years</w:t>
      </w:r>
      <w:r w:rsidR="004B635C">
        <w:t xml:space="preserve"> to implement</w:t>
      </w:r>
      <w:r>
        <w:t xml:space="preserve">  </w:t>
      </w:r>
      <w:r w:rsidR="002B1417">
        <w:t xml:space="preserve">The </w:t>
      </w:r>
      <w:r>
        <w:t>20</w:t>
      </w:r>
      <w:r w:rsidR="004B635C">
        <w:t>21 budge</w:t>
      </w:r>
      <w:r w:rsidR="002B1417">
        <w:t>t</w:t>
      </w:r>
      <w:r w:rsidR="004B635C">
        <w:t xml:space="preserve"> </w:t>
      </w:r>
      <w:r w:rsidR="002B1417">
        <w:t xml:space="preserve">has now been prepared and budgeting is still having to be done on an </w:t>
      </w:r>
      <w:r w:rsidR="004B635C">
        <w:t>annual basis</w:t>
      </w:r>
      <w:r w:rsidR="002B1417">
        <w:t>.</w:t>
      </w:r>
    </w:p>
    <w:p w14:paraId="140EF381" w14:textId="77777777" w:rsidR="002B1417" w:rsidRDefault="002B1417" w:rsidP="002479E2">
      <w:pPr>
        <w:spacing w:after="0" w:line="240" w:lineRule="auto"/>
        <w:ind w:left="720"/>
        <w:jc w:val="both"/>
      </w:pPr>
    </w:p>
    <w:p w14:paraId="5A39E676" w14:textId="0AA79692" w:rsidR="002B1417" w:rsidRPr="001238D9" w:rsidRDefault="002B1417" w:rsidP="001238D9">
      <w:pPr>
        <w:ind w:left="360"/>
      </w:pPr>
      <w:r w:rsidRPr="001238D9">
        <w:t>The Area Dean thanked Adrian and hi</w:t>
      </w:r>
      <w:r w:rsidR="001238D9" w:rsidRPr="001238D9">
        <w:t xml:space="preserve">s </w:t>
      </w:r>
      <w:r w:rsidRPr="001238D9">
        <w:t xml:space="preserve">diocesan synod colleagues for their robust representation of the deanery at </w:t>
      </w:r>
      <w:r w:rsidR="00D84921">
        <w:t>diocesan</w:t>
      </w:r>
      <w:r w:rsidRPr="001238D9">
        <w:t xml:space="preserve"> synod.</w:t>
      </w:r>
    </w:p>
    <w:p w14:paraId="4AE4AEC0" w14:textId="77777777" w:rsidR="002479E2" w:rsidRPr="000F68CA" w:rsidRDefault="002479E2" w:rsidP="00D84921">
      <w:pPr>
        <w:spacing w:after="0" w:line="240" w:lineRule="auto"/>
        <w:jc w:val="both"/>
      </w:pPr>
    </w:p>
    <w:p w14:paraId="078F546B" w14:textId="77777777" w:rsidR="001238D9" w:rsidRPr="001238D9" w:rsidRDefault="001238D9" w:rsidP="001238D9">
      <w:pPr>
        <w:pStyle w:val="ListParagraph"/>
        <w:numPr>
          <w:ilvl w:val="0"/>
          <w:numId w:val="9"/>
        </w:numPr>
      </w:pPr>
      <w:r>
        <w:rPr>
          <w:b/>
          <w:bCs/>
        </w:rPr>
        <w:t>Diocesan Synod Elections 2021.</w:t>
      </w:r>
    </w:p>
    <w:p w14:paraId="24614F1E" w14:textId="609D759A" w:rsidR="001238D9" w:rsidRDefault="001238D9" w:rsidP="001238D9">
      <w:pPr>
        <w:ind w:left="360"/>
      </w:pPr>
      <w:r>
        <w:t xml:space="preserve">The Lay Chair informed synod that elections of deanery representatives to the diocesan synod will </w:t>
      </w:r>
      <w:r w:rsidR="00D84921">
        <w:t>b</w:t>
      </w:r>
      <w:r>
        <w:t>e held in 2021.  Seat</w:t>
      </w:r>
      <w:r w:rsidR="00D84921">
        <w:t>s</w:t>
      </w:r>
      <w:r>
        <w:t xml:space="preserve"> allocated to Bishops Waltham Deanery are: House Laity 7; House of Clergy 5.  More details will follow of the process and timetable for the election.</w:t>
      </w:r>
    </w:p>
    <w:p w14:paraId="1DD6A980" w14:textId="58301917" w:rsidR="0029281E" w:rsidRPr="001238D9" w:rsidRDefault="001C4CD2" w:rsidP="001238D9">
      <w:pPr>
        <w:ind w:left="360"/>
      </w:pPr>
      <w:r>
        <w:t>-</w:t>
      </w:r>
    </w:p>
    <w:p w14:paraId="76E4AF63" w14:textId="373158D8" w:rsidR="001238D9" w:rsidRPr="0029281E" w:rsidRDefault="001238D9" w:rsidP="001238D9">
      <w:pPr>
        <w:rPr>
          <w:b/>
          <w:bCs/>
        </w:rPr>
      </w:pPr>
      <w:r>
        <w:tab/>
      </w:r>
      <w:r w:rsidR="0029281E" w:rsidRPr="0029281E">
        <w:rPr>
          <w:b/>
          <w:bCs/>
        </w:rPr>
        <w:t>Commissioning of Sub-warden of Readers</w:t>
      </w:r>
    </w:p>
    <w:p w14:paraId="6D5F6C50" w14:textId="346A6F8B" w:rsidR="001238D9" w:rsidRDefault="001238D9" w:rsidP="001238D9">
      <w:pPr>
        <w:ind w:left="360"/>
      </w:pPr>
      <w:r>
        <w:t xml:space="preserve">The Archdeacon of the </w:t>
      </w:r>
      <w:proofErr w:type="spellStart"/>
      <w:r>
        <w:t>Meon</w:t>
      </w:r>
      <w:proofErr w:type="spellEnd"/>
      <w:r>
        <w:t xml:space="preserve"> and Janet Clarke, Deanery Sub-warden of Readers</w:t>
      </w:r>
      <w:r w:rsidR="00D84921">
        <w:t>,</w:t>
      </w:r>
      <w:r>
        <w:t xml:space="preserve"> joined the meeting.  The Lay Chair </w:t>
      </w:r>
      <w:proofErr w:type="gramStart"/>
      <w:r>
        <w:t>congratulated</w:t>
      </w:r>
      <w:proofErr w:type="gramEnd"/>
      <w:r>
        <w:t xml:space="preserve"> Archdeacon Gavin on his recently announced appointment as Bishop of Dorchester and assured him of the deanery’s prayers and best wishes, as well as its regrets as losing him to Oxford Diocese.</w:t>
      </w:r>
    </w:p>
    <w:p w14:paraId="0D1C1194" w14:textId="014C81D3" w:rsidR="001238D9" w:rsidRDefault="001238D9" w:rsidP="001238D9">
      <w:pPr>
        <w:ind w:left="360"/>
      </w:pPr>
      <w:r>
        <w:t xml:space="preserve">The Archdeacon then commissioned Janet in her new role and the synod welcomed her, with assurance of support and prayer.  (Janet will be joined in her work by Jill Phipps, as assistant </w:t>
      </w:r>
      <w:r w:rsidR="00D84921">
        <w:t>s</w:t>
      </w:r>
      <w:r w:rsidR="008E48A0">
        <w:t>ub-warden).</w:t>
      </w:r>
    </w:p>
    <w:p w14:paraId="34A8BE86" w14:textId="77777777" w:rsidR="00312AEB" w:rsidRDefault="00312AEB" w:rsidP="001238D9">
      <w:pPr>
        <w:ind w:left="360"/>
      </w:pPr>
    </w:p>
    <w:p w14:paraId="53EC52C4" w14:textId="77777777" w:rsidR="00CE1963" w:rsidRDefault="00CE1963" w:rsidP="00CE1963">
      <w:pPr>
        <w:pStyle w:val="ListParagraph"/>
      </w:pPr>
    </w:p>
    <w:p w14:paraId="2C3000CC" w14:textId="77777777" w:rsidR="00CE1963" w:rsidRDefault="00CE1963" w:rsidP="001238D9">
      <w:pPr>
        <w:pStyle w:val="ListParagraph"/>
        <w:numPr>
          <w:ilvl w:val="0"/>
          <w:numId w:val="9"/>
        </w:numPr>
        <w:spacing w:after="0" w:line="240" w:lineRule="auto"/>
        <w:jc w:val="both"/>
      </w:pPr>
      <w:r w:rsidRPr="00295DC3">
        <w:rPr>
          <w:b/>
          <w:bCs/>
        </w:rPr>
        <w:t>Finance</w:t>
      </w:r>
      <w:r>
        <w:t xml:space="preserve">: </w:t>
      </w:r>
    </w:p>
    <w:p w14:paraId="489B528C" w14:textId="77777777" w:rsidR="00CE1963" w:rsidRDefault="00CE1963" w:rsidP="00CE1963">
      <w:pPr>
        <w:pStyle w:val="ListParagraph"/>
        <w:spacing w:after="0" w:line="240" w:lineRule="auto"/>
        <w:jc w:val="both"/>
      </w:pPr>
      <w:r w:rsidRPr="00D540CE">
        <w:t>The report prepared by Paul Emmerson, Finance Chair,</w:t>
      </w:r>
      <w:r>
        <w:t xml:space="preserve"> was presented, highlighting the current scale of payment of Parish Share and noting the difficulty which will be faced by some parishes in meeting their target.</w:t>
      </w:r>
    </w:p>
    <w:p w14:paraId="09BAA6CB" w14:textId="0DDB3E31" w:rsidR="00CE1963" w:rsidRDefault="00CE1963" w:rsidP="00CE1963">
      <w:pPr>
        <w:pStyle w:val="ListParagraph"/>
        <w:spacing w:after="0" w:line="240" w:lineRule="auto"/>
        <w:jc w:val="both"/>
      </w:pPr>
      <w:r>
        <w:t>The Treasurer’s report on current funds was received.  A decision as to whether to raise further contributions in 2021 in support of the Hackney Link is deferred pending further discussion.</w:t>
      </w:r>
      <w:r w:rsidR="00D84921">
        <w:t xml:space="preserve">  Similarly, no request will be made at this time for further funds to support </w:t>
      </w:r>
      <w:proofErr w:type="spellStart"/>
      <w:r w:rsidR="00D84921">
        <w:t>Wiawso</w:t>
      </w:r>
      <w:proofErr w:type="spellEnd"/>
      <w:r w:rsidR="00D84921">
        <w:t xml:space="preserve"> Diocese, pending future discussion by the synod.</w:t>
      </w:r>
    </w:p>
    <w:p w14:paraId="2CC6FA9C" w14:textId="77777777" w:rsidR="00CE1963" w:rsidRDefault="00CE1963" w:rsidP="002E0D7F">
      <w:pPr>
        <w:spacing w:after="0" w:line="240" w:lineRule="auto"/>
        <w:jc w:val="both"/>
      </w:pPr>
    </w:p>
    <w:p w14:paraId="688902FE" w14:textId="77777777" w:rsidR="00CE1963" w:rsidRDefault="00CE1963" w:rsidP="00CE1963">
      <w:pPr>
        <w:pStyle w:val="ListParagraph"/>
        <w:spacing w:after="0" w:line="240" w:lineRule="auto"/>
        <w:jc w:val="both"/>
      </w:pPr>
    </w:p>
    <w:p w14:paraId="6B44BFAF" w14:textId="77777777" w:rsidR="00CE1963" w:rsidRDefault="00CE1963" w:rsidP="001238D9">
      <w:pPr>
        <w:pStyle w:val="ListParagraph"/>
        <w:numPr>
          <w:ilvl w:val="0"/>
          <w:numId w:val="9"/>
        </w:numPr>
        <w:spacing w:after="0" w:line="240" w:lineRule="auto"/>
        <w:jc w:val="both"/>
        <w:rPr>
          <w:b/>
          <w:bCs/>
        </w:rPr>
      </w:pPr>
      <w:r w:rsidRPr="00295DC3">
        <w:rPr>
          <w:b/>
          <w:bCs/>
        </w:rPr>
        <w:t>Diocesan Strategic Development</w:t>
      </w:r>
    </w:p>
    <w:p w14:paraId="14151F48" w14:textId="1CDAA4EC" w:rsidR="00CE1963" w:rsidRDefault="002E0D7F" w:rsidP="002E0D7F">
      <w:pPr>
        <w:spacing w:after="0" w:line="240" w:lineRule="auto"/>
        <w:ind w:left="720"/>
        <w:jc w:val="both"/>
      </w:pPr>
      <w:r>
        <w:t xml:space="preserve">The </w:t>
      </w:r>
      <w:r w:rsidR="00CE1963">
        <w:t xml:space="preserve">Bishop’s Council </w:t>
      </w:r>
      <w:r>
        <w:t xml:space="preserve">has initiated a process of consultation around the diocese to help form </w:t>
      </w:r>
      <w:r w:rsidR="00AC7036">
        <w:t xml:space="preserve">a </w:t>
      </w:r>
      <w:r>
        <w:t xml:space="preserve">long-term-programme of restructuring to enhance mission and ministry.  Parishes in the deanery have already begun to engage with the issues involved, have appointed members to serve on the deanery Mission &amp; Pastoral Committee </w:t>
      </w:r>
      <w:r w:rsidR="00686005">
        <w:t xml:space="preserve">(M&amp;PC) </w:t>
      </w:r>
      <w:r>
        <w:t xml:space="preserve">and prepared initial responses for consideration by that group.  </w:t>
      </w:r>
      <w:r w:rsidR="00686005">
        <w:t xml:space="preserve">During December and </w:t>
      </w:r>
      <w:proofErr w:type="gramStart"/>
      <w:r w:rsidR="00686005">
        <w:t>January</w:t>
      </w:r>
      <w:proofErr w:type="gramEnd"/>
      <w:r w:rsidR="00686005">
        <w:t xml:space="preserve"> t</w:t>
      </w:r>
      <w:r>
        <w:t>he M&amp;PC</w:t>
      </w:r>
      <w:r w:rsidR="00686005">
        <w:t xml:space="preserve"> will meet on a number of occasions to prepare its report for the deanery synod on January 21</w:t>
      </w:r>
      <w:r w:rsidR="00686005" w:rsidRPr="00686005">
        <w:rPr>
          <w:vertAlign w:val="superscript"/>
        </w:rPr>
        <w:t>st</w:t>
      </w:r>
      <w:r w:rsidR="00686005">
        <w:t xml:space="preserve">.  The deanery’s proposals will subsequently be presented to the </w:t>
      </w:r>
      <w:r w:rsidR="00F64A4F">
        <w:t>Diocesan Strategic Development group at the beginning of February.</w:t>
      </w:r>
    </w:p>
    <w:p w14:paraId="405E4E6D" w14:textId="7CF371E1" w:rsidR="00F64A4F" w:rsidRDefault="00F64A4F" w:rsidP="00F64A4F">
      <w:pPr>
        <w:spacing w:after="0" w:line="240" w:lineRule="auto"/>
        <w:jc w:val="both"/>
      </w:pPr>
    </w:p>
    <w:p w14:paraId="2264AD1E" w14:textId="0EC2C43E" w:rsidR="00F64A4F" w:rsidRDefault="00F64A4F" w:rsidP="00F64A4F">
      <w:pPr>
        <w:pStyle w:val="ListParagraph"/>
        <w:numPr>
          <w:ilvl w:val="0"/>
          <w:numId w:val="9"/>
        </w:numPr>
        <w:spacing w:after="0" w:line="240" w:lineRule="auto"/>
        <w:jc w:val="both"/>
        <w:rPr>
          <w:b/>
          <w:bCs/>
        </w:rPr>
      </w:pPr>
      <w:r w:rsidRPr="00F64A4F">
        <w:rPr>
          <w:b/>
          <w:bCs/>
        </w:rPr>
        <w:t>Looking Ahead</w:t>
      </w:r>
    </w:p>
    <w:p w14:paraId="60EF3B97" w14:textId="7BA061A2" w:rsidR="00F64A4F" w:rsidRPr="00F64A4F" w:rsidRDefault="00F64A4F" w:rsidP="00F64A4F">
      <w:pPr>
        <w:pStyle w:val="ListParagraph"/>
        <w:spacing w:after="0" w:line="240" w:lineRule="auto"/>
        <w:ind w:left="786"/>
        <w:jc w:val="both"/>
      </w:pPr>
      <w:r w:rsidRPr="00F64A4F">
        <w:t xml:space="preserve">In order to </w:t>
      </w:r>
      <w:r>
        <w:t>orient</w:t>
      </w:r>
      <w:r w:rsidR="00D84921">
        <w:t>ate</w:t>
      </w:r>
      <w:r w:rsidRPr="00F64A4F">
        <w:t xml:space="preserve"> synod members to</w:t>
      </w:r>
      <w:r>
        <w:t>wards</w:t>
      </w:r>
      <w:r w:rsidRPr="00F64A4F">
        <w:t xml:space="preserve"> the issues needing to be considered by the M&amp;PC</w:t>
      </w:r>
      <w:r>
        <w:t>, t</w:t>
      </w:r>
      <w:r w:rsidRPr="00F64A4F">
        <w:t xml:space="preserve">he Area Dean </w:t>
      </w:r>
      <w:r>
        <w:t>described the framework which the diocesan strategic team is encouraging deaneries to use in shaping their responses, after which the synod divided into small groups for discussion.</w:t>
      </w:r>
    </w:p>
    <w:p w14:paraId="095DD9BD" w14:textId="77777777" w:rsidR="00CE1963" w:rsidRDefault="00CE1963" w:rsidP="00CE1963">
      <w:pPr>
        <w:spacing w:after="0" w:line="240" w:lineRule="auto"/>
        <w:ind w:left="720"/>
        <w:jc w:val="both"/>
      </w:pPr>
    </w:p>
    <w:p w14:paraId="37A0B5A6" w14:textId="1F0B2EFF" w:rsidR="00CE1963" w:rsidRDefault="00F64A4F" w:rsidP="00F64A4F">
      <w:pPr>
        <w:spacing w:after="0" w:line="240" w:lineRule="auto"/>
        <w:ind w:firstLine="720"/>
        <w:jc w:val="both"/>
      </w:pPr>
      <w:r>
        <w:t>The meeting closed with prayer</w:t>
      </w:r>
    </w:p>
    <w:p w14:paraId="6F548A8F" w14:textId="482E0EA4" w:rsidR="00CE1963" w:rsidRDefault="00CE1963" w:rsidP="00CE1963">
      <w:pPr>
        <w:spacing w:after="0" w:line="240" w:lineRule="auto"/>
        <w:ind w:left="720"/>
        <w:jc w:val="both"/>
      </w:pPr>
    </w:p>
    <w:p w14:paraId="1954849E" w14:textId="77777777" w:rsidR="00CE1963" w:rsidRDefault="00CE1963" w:rsidP="00CE1963">
      <w:pPr>
        <w:spacing w:after="0" w:line="240" w:lineRule="auto"/>
        <w:ind w:left="720" w:firstLine="720"/>
        <w:jc w:val="both"/>
      </w:pPr>
    </w:p>
    <w:p w14:paraId="5A704DD4" w14:textId="77777777" w:rsidR="00CE1963" w:rsidRPr="00332C3B" w:rsidRDefault="00CE1963" w:rsidP="00CE1963">
      <w:pPr>
        <w:spacing w:after="0" w:line="240" w:lineRule="auto"/>
        <w:rPr>
          <w:rFonts w:cs="Arial"/>
        </w:rPr>
      </w:pPr>
    </w:p>
    <w:p w14:paraId="2166B335" w14:textId="289586CD" w:rsidR="00CE1963" w:rsidRDefault="00CE1963" w:rsidP="00CE1963">
      <w:pPr>
        <w:spacing w:after="0"/>
        <w:ind w:left="357"/>
        <w:jc w:val="center"/>
        <w:rPr>
          <w:rFonts w:cs="Arial"/>
          <w:b/>
        </w:rPr>
      </w:pPr>
      <w:r>
        <w:rPr>
          <w:rFonts w:cs="Arial"/>
          <w:b/>
        </w:rPr>
        <w:t xml:space="preserve">Next Meeting: </w:t>
      </w:r>
      <w:r w:rsidR="00F64A4F">
        <w:rPr>
          <w:rFonts w:cs="Arial"/>
          <w:b/>
        </w:rPr>
        <w:t>21</w:t>
      </w:r>
      <w:r w:rsidR="00F64A4F" w:rsidRPr="00F64A4F">
        <w:rPr>
          <w:rFonts w:cs="Arial"/>
          <w:b/>
          <w:vertAlign w:val="superscript"/>
        </w:rPr>
        <w:t>st</w:t>
      </w:r>
      <w:r w:rsidR="00F64A4F">
        <w:rPr>
          <w:rFonts w:cs="Arial"/>
          <w:b/>
        </w:rPr>
        <w:t xml:space="preserve"> January</w:t>
      </w:r>
      <w:r>
        <w:rPr>
          <w:rFonts w:cs="Arial"/>
          <w:b/>
        </w:rPr>
        <w:t xml:space="preserve"> 202</w:t>
      </w:r>
      <w:r w:rsidR="00F64A4F">
        <w:rPr>
          <w:rFonts w:cs="Arial"/>
          <w:b/>
        </w:rPr>
        <w:t>1</w:t>
      </w:r>
    </w:p>
    <w:p w14:paraId="7BF5AF06" w14:textId="77777777" w:rsidR="00CE1963" w:rsidRDefault="00CE1963" w:rsidP="00CE1963">
      <w:pPr>
        <w:spacing w:after="0"/>
        <w:ind w:left="357"/>
        <w:jc w:val="center"/>
        <w:rPr>
          <w:rFonts w:cs="Arial"/>
          <w:b/>
        </w:rPr>
      </w:pPr>
      <w:r>
        <w:rPr>
          <w:rFonts w:cs="Arial"/>
          <w:b/>
        </w:rPr>
        <w:t>1900 – 2100</w:t>
      </w:r>
    </w:p>
    <w:p w14:paraId="1B4870EB" w14:textId="77777777" w:rsidR="00CE1963" w:rsidRPr="00332C3B" w:rsidRDefault="00CE1963" w:rsidP="00CE1963">
      <w:pPr>
        <w:spacing w:after="0"/>
        <w:ind w:left="357"/>
        <w:jc w:val="center"/>
        <w:rPr>
          <w:rFonts w:cs="Arial"/>
          <w:b/>
        </w:rPr>
      </w:pPr>
      <w:r>
        <w:rPr>
          <w:rFonts w:cs="Arial"/>
          <w:b/>
        </w:rPr>
        <w:t>via Zoom</w:t>
      </w:r>
    </w:p>
    <w:p w14:paraId="4520A509" w14:textId="77777777" w:rsidR="00CE1963" w:rsidRDefault="00CE1963" w:rsidP="00CE1963">
      <w:pPr>
        <w:rPr>
          <w:rFonts w:cs="Arial"/>
        </w:rPr>
      </w:pPr>
    </w:p>
    <w:p w14:paraId="106836EB" w14:textId="77777777" w:rsidR="00CE1963" w:rsidRDefault="00CE1963" w:rsidP="00CE1963"/>
    <w:p w14:paraId="22FD7722" w14:textId="77777777" w:rsidR="007E5AD1" w:rsidRDefault="00554338"/>
    <w:sectPr w:rsidR="007E5A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1D56"/>
    <w:multiLevelType w:val="hybridMultilevel"/>
    <w:tmpl w:val="C0504124"/>
    <w:lvl w:ilvl="0" w:tplc="A5C8824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E8263F"/>
    <w:multiLevelType w:val="hybridMultilevel"/>
    <w:tmpl w:val="4E72DF36"/>
    <w:lvl w:ilvl="0" w:tplc="95AC5740">
      <w:start w:val="2"/>
      <w:numFmt w:val="decimal"/>
      <w:lvlText w:val="%1."/>
      <w:lvlJc w:val="left"/>
      <w:pPr>
        <w:ind w:left="786" w:hanging="360"/>
      </w:pPr>
      <w:rPr>
        <w:rFonts w:hint="default"/>
        <w:b w:val="0"/>
        <w:bCs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575B68"/>
    <w:multiLevelType w:val="hybridMultilevel"/>
    <w:tmpl w:val="44025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4A53B0"/>
    <w:multiLevelType w:val="hybridMultilevel"/>
    <w:tmpl w:val="D3B0C22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9F65B2"/>
    <w:multiLevelType w:val="hybridMultilevel"/>
    <w:tmpl w:val="00D2B5C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6D4A46"/>
    <w:multiLevelType w:val="hybridMultilevel"/>
    <w:tmpl w:val="AF5856C6"/>
    <w:lvl w:ilvl="0" w:tplc="0156A880">
      <w:start w:val="5"/>
      <w:numFmt w:val="bullet"/>
      <w:lvlText w:val="-"/>
      <w:lvlJc w:val="left"/>
      <w:pPr>
        <w:ind w:left="1800" w:hanging="360"/>
      </w:pPr>
      <w:rPr>
        <w:rFonts w:ascii="Calibri" w:eastAsia="Calibr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58296D2C"/>
    <w:multiLevelType w:val="hybridMultilevel"/>
    <w:tmpl w:val="DFF8D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0F2619"/>
    <w:multiLevelType w:val="hybridMultilevel"/>
    <w:tmpl w:val="993AC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3F748A"/>
    <w:multiLevelType w:val="hybridMultilevel"/>
    <w:tmpl w:val="281051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7"/>
  </w:num>
  <w:num w:numId="4">
    <w:abstractNumId w:val="4"/>
  </w:num>
  <w:num w:numId="5">
    <w:abstractNumId w:val="2"/>
  </w:num>
  <w:num w:numId="6">
    <w:abstractNumId w:val="3"/>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963"/>
    <w:rsid w:val="00004F1B"/>
    <w:rsid w:val="00045C2A"/>
    <w:rsid w:val="001238D9"/>
    <w:rsid w:val="001C4CD2"/>
    <w:rsid w:val="002479E2"/>
    <w:rsid w:val="0029281E"/>
    <w:rsid w:val="002B1417"/>
    <w:rsid w:val="002C11F6"/>
    <w:rsid w:val="002E0D7F"/>
    <w:rsid w:val="00312AEB"/>
    <w:rsid w:val="003915B6"/>
    <w:rsid w:val="004B635C"/>
    <w:rsid w:val="00554338"/>
    <w:rsid w:val="00686005"/>
    <w:rsid w:val="006F67D3"/>
    <w:rsid w:val="008E48A0"/>
    <w:rsid w:val="009E6070"/>
    <w:rsid w:val="009E7FB3"/>
    <w:rsid w:val="00AC7036"/>
    <w:rsid w:val="00CE1963"/>
    <w:rsid w:val="00D80198"/>
    <w:rsid w:val="00D84921"/>
    <w:rsid w:val="00DA127C"/>
    <w:rsid w:val="00F64A4F"/>
    <w:rsid w:val="00F74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B4D97"/>
  <w15:chartTrackingRefBased/>
  <w15:docId w15:val="{A500979F-F5CA-4FA6-A471-179802E1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19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63"/>
    <w:pPr>
      <w:ind w:left="720"/>
      <w:contextualSpacing/>
    </w:pPr>
  </w:style>
  <w:style w:type="character" w:styleId="Hyperlink">
    <w:name w:val="Hyperlink"/>
    <w:basedOn w:val="DefaultParagraphFont"/>
    <w:uiPriority w:val="99"/>
    <w:semiHidden/>
    <w:rsid w:val="00CE196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Isaac</dc:creator>
  <cp:keywords/>
  <dc:description/>
  <cp:lastModifiedBy>CLAIRE TOWNS</cp:lastModifiedBy>
  <cp:revision>2</cp:revision>
  <cp:lastPrinted>2020-12-04T17:40:00Z</cp:lastPrinted>
  <dcterms:created xsi:type="dcterms:W3CDTF">2021-01-28T12:21:00Z</dcterms:created>
  <dcterms:modified xsi:type="dcterms:W3CDTF">2021-01-28T12:21:00Z</dcterms:modified>
</cp:coreProperties>
</file>