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2291A" w14:textId="77777777" w:rsidR="00892970" w:rsidRPr="0077024B" w:rsidRDefault="007439A1" w:rsidP="00694F81">
      <w:pPr>
        <w:spacing w:after="0"/>
        <w:jc w:val="center"/>
        <w:rPr>
          <w:b/>
          <w:sz w:val="28"/>
          <w:szCs w:val="28"/>
        </w:rPr>
      </w:pPr>
      <w:bookmarkStart w:id="0" w:name="_GoBack"/>
      <w:bookmarkEnd w:id="0"/>
      <w:r w:rsidRPr="00FC748C">
        <w:rPr>
          <w:b/>
          <w:sz w:val="24"/>
          <w:szCs w:val="24"/>
        </w:rPr>
        <w:t xml:space="preserve"> </w:t>
      </w:r>
      <w:r w:rsidR="00892970" w:rsidRPr="0077024B">
        <w:rPr>
          <w:b/>
          <w:sz w:val="28"/>
          <w:szCs w:val="28"/>
        </w:rPr>
        <w:t>Minutes of Bishop's Waltham Deanery Synod</w:t>
      </w:r>
    </w:p>
    <w:p w14:paraId="0FAF7DC6" w14:textId="611A3F18" w:rsidR="00972E6E" w:rsidRDefault="00C61D4B" w:rsidP="00972E6E">
      <w:pPr>
        <w:jc w:val="center"/>
        <w:rPr>
          <w:rFonts w:cs="Calibri"/>
          <w:b/>
          <w:sz w:val="24"/>
          <w:szCs w:val="24"/>
        </w:rPr>
      </w:pPr>
      <w:r>
        <w:rPr>
          <w:rFonts w:cs="Calibri"/>
          <w:b/>
          <w:sz w:val="24"/>
          <w:szCs w:val="24"/>
        </w:rPr>
        <w:t>Tuesd</w:t>
      </w:r>
      <w:r w:rsidR="008E332D">
        <w:rPr>
          <w:rFonts w:cs="Calibri"/>
          <w:b/>
          <w:sz w:val="24"/>
          <w:szCs w:val="24"/>
        </w:rPr>
        <w:t xml:space="preserve">ay </w:t>
      </w:r>
      <w:r w:rsidR="00D73070">
        <w:rPr>
          <w:rFonts w:cs="Calibri"/>
          <w:b/>
          <w:sz w:val="24"/>
          <w:szCs w:val="24"/>
        </w:rPr>
        <w:t>28</w:t>
      </w:r>
      <w:r w:rsidR="00D73070" w:rsidRPr="00D73070">
        <w:rPr>
          <w:rFonts w:cs="Calibri"/>
          <w:b/>
          <w:sz w:val="24"/>
          <w:szCs w:val="24"/>
          <w:vertAlign w:val="superscript"/>
        </w:rPr>
        <w:t>th</w:t>
      </w:r>
      <w:r w:rsidR="00D73070">
        <w:rPr>
          <w:rFonts w:cs="Calibri"/>
          <w:b/>
          <w:sz w:val="24"/>
          <w:szCs w:val="24"/>
        </w:rPr>
        <w:t xml:space="preserve"> January</w:t>
      </w:r>
      <w:r>
        <w:rPr>
          <w:rFonts w:cs="Calibri"/>
          <w:b/>
          <w:sz w:val="24"/>
          <w:szCs w:val="24"/>
        </w:rPr>
        <w:t xml:space="preserve"> held at</w:t>
      </w:r>
      <w:r w:rsidR="008E332D">
        <w:rPr>
          <w:rFonts w:cs="Calibri"/>
          <w:b/>
          <w:sz w:val="24"/>
          <w:szCs w:val="24"/>
        </w:rPr>
        <w:t xml:space="preserve"> </w:t>
      </w:r>
      <w:r w:rsidR="00D73070">
        <w:rPr>
          <w:rFonts w:cs="Calibri"/>
          <w:b/>
          <w:sz w:val="24"/>
          <w:szCs w:val="24"/>
        </w:rPr>
        <w:t>All Saints Church, Botley</w:t>
      </w:r>
    </w:p>
    <w:p w14:paraId="5A78D8AA" w14:textId="51E40972" w:rsidR="00892970" w:rsidRPr="00C82036" w:rsidRDefault="00892970" w:rsidP="00972E6E">
      <w:pPr>
        <w:jc w:val="center"/>
      </w:pPr>
      <w:r w:rsidRPr="002D67B2">
        <w:rPr>
          <w:sz w:val="24"/>
          <w:szCs w:val="24"/>
        </w:rPr>
        <w:t>Area Dean - Rev</w:t>
      </w:r>
      <w:r w:rsidR="00A948CA">
        <w:rPr>
          <w:sz w:val="24"/>
          <w:szCs w:val="24"/>
        </w:rPr>
        <w:t>d</w:t>
      </w:r>
      <w:r w:rsidRPr="002D67B2">
        <w:rPr>
          <w:sz w:val="24"/>
          <w:szCs w:val="24"/>
        </w:rPr>
        <w:t xml:space="preserve"> </w:t>
      </w:r>
      <w:r w:rsidR="00FC6C1E">
        <w:rPr>
          <w:sz w:val="24"/>
          <w:szCs w:val="24"/>
        </w:rPr>
        <w:t>Canon David Isaac</w:t>
      </w:r>
      <w:r w:rsidRPr="00C82036">
        <w:t xml:space="preserve">  </w:t>
      </w:r>
      <w:r w:rsidR="00690EEC">
        <w:t xml:space="preserve">   </w:t>
      </w:r>
      <w:r w:rsidRPr="00C82036">
        <w:t xml:space="preserve">   </w:t>
      </w:r>
      <w:r w:rsidR="00B92ECB">
        <w:t xml:space="preserve">                                                      </w:t>
      </w:r>
      <w:r w:rsidRPr="00C82036">
        <w:t xml:space="preserve">Lay Chair - Norman Chapman    </w:t>
      </w:r>
    </w:p>
    <w:p w14:paraId="691CD363" w14:textId="77777777" w:rsidR="001911B6" w:rsidRPr="00B21CB5" w:rsidRDefault="001911B6" w:rsidP="001911B6">
      <w:pPr>
        <w:spacing w:after="0" w:line="240" w:lineRule="auto"/>
        <w:jc w:val="center"/>
      </w:pPr>
      <w:r w:rsidRPr="00B21CB5">
        <w:rPr>
          <w:b/>
        </w:rPr>
        <w:t xml:space="preserve">Purpose: </w:t>
      </w:r>
      <w:r w:rsidRPr="00B21CB5">
        <w:t xml:space="preserve">To discover what God is calling us to do to be more effective </w:t>
      </w:r>
    </w:p>
    <w:p w14:paraId="11E670CF" w14:textId="77777777" w:rsidR="001911B6" w:rsidRPr="00B21CB5" w:rsidRDefault="001911B6" w:rsidP="001911B6">
      <w:pPr>
        <w:spacing w:after="0" w:line="240" w:lineRule="auto"/>
        <w:jc w:val="center"/>
      </w:pPr>
      <w:r w:rsidRPr="00B21CB5">
        <w:t>in Mission across the Bishops Waltham Deanery</w:t>
      </w:r>
    </w:p>
    <w:p w14:paraId="4E0CEBD4" w14:textId="77777777" w:rsidR="00A55841" w:rsidRPr="00A55841" w:rsidRDefault="00A55841" w:rsidP="0052057A">
      <w:pPr>
        <w:spacing w:after="0" w:line="240" w:lineRule="auto"/>
      </w:pPr>
    </w:p>
    <w:p w14:paraId="02CAEFE6" w14:textId="7F5CD185" w:rsidR="00F75AF9" w:rsidRPr="00F75AF9" w:rsidRDefault="00F75AF9" w:rsidP="00F75AF9">
      <w:pPr>
        <w:spacing w:line="240" w:lineRule="auto"/>
        <w:jc w:val="both"/>
        <w:rPr>
          <w:rFonts w:cs="Arial"/>
        </w:rPr>
      </w:pPr>
      <w:r w:rsidRPr="00FC0D6C">
        <w:rPr>
          <w:rFonts w:cs="Arial"/>
          <w:b/>
          <w:bCs/>
        </w:rPr>
        <w:t>Present</w:t>
      </w:r>
      <w:r w:rsidRPr="00F75AF9">
        <w:rPr>
          <w:rFonts w:cs="Arial"/>
        </w:rPr>
        <w:t xml:space="preserve"> were </w:t>
      </w:r>
      <w:r w:rsidR="00D73070">
        <w:rPr>
          <w:rFonts w:cs="Arial"/>
        </w:rPr>
        <w:t>20</w:t>
      </w:r>
      <w:r w:rsidRPr="00F75AF9">
        <w:rPr>
          <w:rFonts w:cs="Arial"/>
        </w:rPr>
        <w:t xml:space="preserve"> Lay members and </w:t>
      </w:r>
      <w:r w:rsidR="00D73070">
        <w:rPr>
          <w:rFonts w:cs="Arial"/>
        </w:rPr>
        <w:t>6</w:t>
      </w:r>
      <w:r w:rsidRPr="00F75AF9">
        <w:rPr>
          <w:rFonts w:cs="Arial"/>
        </w:rPr>
        <w:t xml:space="preserve"> </w:t>
      </w:r>
      <w:r>
        <w:rPr>
          <w:rFonts w:cs="Arial"/>
        </w:rPr>
        <w:t>Clergy</w:t>
      </w:r>
    </w:p>
    <w:p w14:paraId="09697B74" w14:textId="41A209F2" w:rsidR="00E00F40" w:rsidRDefault="00C61D4B" w:rsidP="007A328F">
      <w:pPr>
        <w:spacing w:line="240" w:lineRule="auto"/>
        <w:jc w:val="both"/>
        <w:rPr>
          <w:rFonts w:cs="Arial"/>
        </w:rPr>
      </w:pPr>
      <w:r w:rsidRPr="007A328F">
        <w:rPr>
          <w:rFonts w:cs="Arial"/>
        </w:rPr>
        <w:t xml:space="preserve">The Area Dean </w:t>
      </w:r>
      <w:r w:rsidR="00D73070">
        <w:rPr>
          <w:rFonts w:cs="Arial"/>
        </w:rPr>
        <w:t>first welcomed Revd Richard Wharton (in his absence) to the Deanery</w:t>
      </w:r>
      <w:r w:rsidR="00E965CC">
        <w:rPr>
          <w:rFonts w:cs="Arial"/>
        </w:rPr>
        <w:t xml:space="preserve">. He is assisting Revd. Gregg </w:t>
      </w:r>
      <w:proofErr w:type="spellStart"/>
      <w:r w:rsidR="00E965CC">
        <w:rPr>
          <w:rFonts w:cs="Arial"/>
        </w:rPr>
        <w:t>Mensingh</w:t>
      </w:r>
      <w:proofErr w:type="spellEnd"/>
      <w:r w:rsidR="00E965CC">
        <w:rPr>
          <w:rFonts w:cs="Arial"/>
        </w:rPr>
        <w:t xml:space="preserve"> at Botley, </w:t>
      </w:r>
      <w:proofErr w:type="spellStart"/>
      <w:r w:rsidR="00E965CC">
        <w:rPr>
          <w:rFonts w:cs="Arial"/>
        </w:rPr>
        <w:t>Curdridge</w:t>
      </w:r>
      <w:proofErr w:type="spellEnd"/>
      <w:r w:rsidR="00E965CC">
        <w:rPr>
          <w:rFonts w:cs="Arial"/>
        </w:rPr>
        <w:t xml:space="preserve"> and Durley. He also welcomed Revd. Clare Towns who is now staying on at St Barnabas, </w:t>
      </w:r>
      <w:proofErr w:type="spellStart"/>
      <w:r w:rsidR="00E965CC">
        <w:rPr>
          <w:rFonts w:cs="Arial"/>
        </w:rPr>
        <w:t>Swanmore</w:t>
      </w:r>
      <w:proofErr w:type="spellEnd"/>
      <w:r w:rsidR="00E965CC">
        <w:rPr>
          <w:rFonts w:cs="Arial"/>
        </w:rPr>
        <w:t xml:space="preserve">.  Having thanked Revd Gregg Mensingh and his team for their welcome and </w:t>
      </w:r>
      <w:proofErr w:type="spellStart"/>
      <w:r w:rsidR="00E965CC">
        <w:rPr>
          <w:rFonts w:cs="Arial"/>
        </w:rPr>
        <w:t>refeshments</w:t>
      </w:r>
      <w:proofErr w:type="spellEnd"/>
      <w:r w:rsidR="00E965CC">
        <w:rPr>
          <w:rFonts w:cs="Arial"/>
        </w:rPr>
        <w:t xml:space="preserve">, he </w:t>
      </w:r>
      <w:r w:rsidR="007A328F" w:rsidRPr="007A328F">
        <w:rPr>
          <w:rFonts w:cs="Arial"/>
        </w:rPr>
        <w:t xml:space="preserve">welcomed </w:t>
      </w:r>
      <w:r w:rsidR="00D51013">
        <w:rPr>
          <w:rFonts w:cs="Arial"/>
        </w:rPr>
        <w:t>all</w:t>
      </w:r>
      <w:r w:rsidR="007A328F" w:rsidRPr="007A328F">
        <w:rPr>
          <w:rFonts w:cs="Arial"/>
        </w:rPr>
        <w:t xml:space="preserve"> </w:t>
      </w:r>
      <w:r w:rsidR="00D51013">
        <w:rPr>
          <w:rFonts w:cs="Arial"/>
        </w:rPr>
        <w:t>and</w:t>
      </w:r>
      <w:r w:rsidR="007A328F" w:rsidRPr="007A328F">
        <w:rPr>
          <w:rFonts w:cs="Arial"/>
        </w:rPr>
        <w:t xml:space="preserve"> </w:t>
      </w:r>
      <w:r w:rsidR="0077024B">
        <w:rPr>
          <w:rFonts w:cs="Arial"/>
        </w:rPr>
        <w:t xml:space="preserve">opened </w:t>
      </w:r>
      <w:r w:rsidR="00E00F40">
        <w:rPr>
          <w:rFonts w:cs="Arial"/>
        </w:rPr>
        <w:t xml:space="preserve">the meeting </w:t>
      </w:r>
      <w:r w:rsidR="006E1C26" w:rsidRPr="007A328F">
        <w:rPr>
          <w:rFonts w:cs="Arial"/>
        </w:rPr>
        <w:t>with a prayer.</w:t>
      </w:r>
      <w:r w:rsidR="00E90645" w:rsidRPr="007A328F">
        <w:rPr>
          <w:rFonts w:cs="Arial"/>
        </w:rPr>
        <w:t xml:space="preserve"> </w:t>
      </w:r>
    </w:p>
    <w:p w14:paraId="006465AE" w14:textId="35B2C25C" w:rsidR="00871448" w:rsidRDefault="00871448" w:rsidP="007A328F">
      <w:pPr>
        <w:spacing w:line="240" w:lineRule="auto"/>
        <w:jc w:val="both"/>
        <w:rPr>
          <w:rFonts w:cs="Arial"/>
        </w:rPr>
      </w:pPr>
      <w:r>
        <w:rPr>
          <w:rFonts w:cs="Arial"/>
        </w:rPr>
        <w:t>Synod w</w:t>
      </w:r>
      <w:r w:rsidR="000A019F">
        <w:rPr>
          <w:rFonts w:cs="Arial"/>
        </w:rPr>
        <w:t>as</w:t>
      </w:r>
      <w:r>
        <w:rPr>
          <w:rFonts w:cs="Arial"/>
        </w:rPr>
        <w:t xml:space="preserve"> informed that it had been decided to postpone the discussion on Ghana to the next meeting and to make </w:t>
      </w:r>
      <w:r w:rsidR="000A019F">
        <w:rPr>
          <w:rFonts w:cs="Arial"/>
        </w:rPr>
        <w:t>it</w:t>
      </w:r>
      <w:r>
        <w:rPr>
          <w:rFonts w:cs="Arial"/>
        </w:rPr>
        <w:t xml:space="preserve"> the sole item on th</w:t>
      </w:r>
      <w:r w:rsidR="000A019F">
        <w:rPr>
          <w:rFonts w:cs="Arial"/>
        </w:rPr>
        <w:t>at</w:t>
      </w:r>
      <w:r>
        <w:rPr>
          <w:rFonts w:cs="Arial"/>
        </w:rPr>
        <w:t xml:space="preserve"> agenda.</w:t>
      </w:r>
    </w:p>
    <w:p w14:paraId="2629EFC2" w14:textId="7007C9CF" w:rsidR="00871448" w:rsidRDefault="00871448" w:rsidP="007A328F">
      <w:pPr>
        <w:spacing w:line="240" w:lineRule="auto"/>
        <w:jc w:val="both"/>
        <w:rPr>
          <w:rFonts w:cs="Arial"/>
        </w:rPr>
      </w:pPr>
      <w:r>
        <w:rPr>
          <w:rFonts w:cs="Arial"/>
        </w:rPr>
        <w:t xml:space="preserve">The Area Dean welcomed Bethan Fogell, Diocesan Children and Youth Work Advisor, who gave a presentation on her work in the Deanery.  The vision is that every church in the diocese prioritises children and young people through evangelism and discipleship. We want and need to grow young leaders of the future through equipping, encouraging and supporting them.  Initially all churches are being asked to complete a Youth and Children’s Mission &amp; Ministry (YCMM) survey (these have already been sent to all parishes) and to appoint a YCMM Champion.  Bethan ended by encouraging churches to contact her for support and guidance, either by email: </w:t>
      </w:r>
      <w:hyperlink r:id="rId6" w:history="1">
        <w:r w:rsidRPr="00AA4F05">
          <w:rPr>
            <w:rStyle w:val="Hyperlink"/>
            <w:rFonts w:cs="Arial"/>
          </w:rPr>
          <w:t>bethan.fogell@portsmouth.anglican.org</w:t>
        </w:r>
      </w:hyperlink>
      <w:r>
        <w:rPr>
          <w:rFonts w:cs="Arial"/>
        </w:rPr>
        <w:t xml:space="preserve"> or by phone: 023 92 899652.</w:t>
      </w:r>
    </w:p>
    <w:p w14:paraId="437A4E2D" w14:textId="57BBFB3D" w:rsidR="007A328F" w:rsidRPr="007A328F" w:rsidRDefault="00871448" w:rsidP="00871448">
      <w:pPr>
        <w:spacing w:line="240" w:lineRule="auto"/>
        <w:jc w:val="both"/>
        <w:rPr>
          <w:rFonts w:cs="Arial"/>
        </w:rPr>
      </w:pPr>
      <w:r>
        <w:rPr>
          <w:rFonts w:cs="Arial"/>
        </w:rPr>
        <w:t>The Area Dean thanked Bethan for coming and sharing her enthusiasm.</w:t>
      </w:r>
    </w:p>
    <w:p w14:paraId="0A15CD2A" w14:textId="63A5E220" w:rsidR="00A20DC3" w:rsidRPr="00BA6D85" w:rsidRDefault="00CF0953" w:rsidP="00BA6D85">
      <w:pPr>
        <w:spacing w:after="0" w:line="240" w:lineRule="auto"/>
        <w:jc w:val="both"/>
        <w:rPr>
          <w:rFonts w:cs="Arial"/>
        </w:rPr>
      </w:pPr>
      <w:r w:rsidRPr="00FC0D6C">
        <w:rPr>
          <w:rFonts w:cs="Arial"/>
          <w:b/>
          <w:bCs/>
        </w:rPr>
        <w:t>Apologies</w:t>
      </w:r>
      <w:r w:rsidRPr="00BA6D85">
        <w:rPr>
          <w:rFonts w:cs="Arial"/>
        </w:rPr>
        <w:t xml:space="preserve"> were received from</w:t>
      </w:r>
      <w:r w:rsidR="00E00F40" w:rsidRPr="00BA6D85">
        <w:rPr>
          <w:rFonts w:cs="Arial"/>
        </w:rPr>
        <w:t xml:space="preserve"> </w:t>
      </w:r>
      <w:r w:rsidR="00D73070" w:rsidRPr="00BA6D85">
        <w:rPr>
          <w:rFonts w:cs="Arial"/>
        </w:rPr>
        <w:t>7</w:t>
      </w:r>
      <w:r w:rsidRPr="00BA6D85">
        <w:rPr>
          <w:rFonts w:cs="Arial"/>
        </w:rPr>
        <w:t xml:space="preserve"> lay members </w:t>
      </w:r>
      <w:r w:rsidR="00D73070" w:rsidRPr="00BA6D85">
        <w:rPr>
          <w:rFonts w:cs="Arial"/>
        </w:rPr>
        <w:t xml:space="preserve">– Ann </w:t>
      </w:r>
      <w:proofErr w:type="spellStart"/>
      <w:r w:rsidR="00D73070" w:rsidRPr="00BA6D85">
        <w:rPr>
          <w:rFonts w:cs="Arial"/>
        </w:rPr>
        <w:t>Bazalgette</w:t>
      </w:r>
      <w:proofErr w:type="spellEnd"/>
      <w:r w:rsidR="00D73070" w:rsidRPr="00BA6D85">
        <w:rPr>
          <w:rFonts w:cs="Arial"/>
        </w:rPr>
        <w:t xml:space="preserve"> (</w:t>
      </w:r>
      <w:proofErr w:type="spellStart"/>
      <w:r w:rsidR="00D73070" w:rsidRPr="00BA6D85">
        <w:rPr>
          <w:rFonts w:cs="Arial"/>
        </w:rPr>
        <w:t>Hambledon</w:t>
      </w:r>
      <w:proofErr w:type="spellEnd"/>
      <w:r w:rsidR="00D73070" w:rsidRPr="00BA6D85">
        <w:rPr>
          <w:rFonts w:cs="Arial"/>
        </w:rPr>
        <w:t xml:space="preserve">), Marilyn </w:t>
      </w:r>
      <w:proofErr w:type="spellStart"/>
      <w:r w:rsidR="00D73070" w:rsidRPr="00BA6D85">
        <w:rPr>
          <w:rFonts w:cs="Arial"/>
        </w:rPr>
        <w:t>Gamblin</w:t>
      </w:r>
      <w:proofErr w:type="spellEnd"/>
      <w:r w:rsidR="00D73070" w:rsidRPr="00BA6D85">
        <w:rPr>
          <w:rFonts w:cs="Arial"/>
        </w:rPr>
        <w:t xml:space="preserve"> (Bishops Waltham), David Hughes (</w:t>
      </w:r>
      <w:proofErr w:type="spellStart"/>
      <w:r w:rsidR="00D73070" w:rsidRPr="00BA6D85">
        <w:rPr>
          <w:rFonts w:cs="Arial"/>
        </w:rPr>
        <w:t>Soberton</w:t>
      </w:r>
      <w:proofErr w:type="spellEnd"/>
      <w:r w:rsidR="00D73070" w:rsidRPr="00BA6D85">
        <w:rPr>
          <w:rFonts w:cs="Arial"/>
        </w:rPr>
        <w:t xml:space="preserve">), Adrian Jordan (Diocesan Synod), </w:t>
      </w:r>
      <w:r w:rsidR="00D51013" w:rsidRPr="00BA6D85">
        <w:rPr>
          <w:rFonts w:cs="Arial"/>
        </w:rPr>
        <w:t xml:space="preserve">John </w:t>
      </w:r>
      <w:r w:rsidR="00F75AF9" w:rsidRPr="00BA6D85">
        <w:rPr>
          <w:rFonts w:cs="Arial"/>
        </w:rPr>
        <w:t>Gwynn (</w:t>
      </w:r>
      <w:r w:rsidR="00D51013" w:rsidRPr="00BA6D85">
        <w:rPr>
          <w:rFonts w:cs="Arial"/>
        </w:rPr>
        <w:t xml:space="preserve">Diocesan </w:t>
      </w:r>
      <w:r w:rsidR="000A019F">
        <w:rPr>
          <w:rFonts w:cs="Arial"/>
        </w:rPr>
        <w:t xml:space="preserve">Property </w:t>
      </w:r>
      <w:r w:rsidR="00D51013" w:rsidRPr="00BA6D85">
        <w:rPr>
          <w:rFonts w:cs="Arial"/>
        </w:rPr>
        <w:t>Cttee Chair</w:t>
      </w:r>
      <w:r w:rsidR="00F75AF9" w:rsidRPr="00BA6D85">
        <w:rPr>
          <w:rFonts w:cs="Arial"/>
        </w:rPr>
        <w:t>),</w:t>
      </w:r>
      <w:r w:rsidR="00E00F40" w:rsidRPr="00BA6D85">
        <w:rPr>
          <w:rFonts w:cs="Arial"/>
        </w:rPr>
        <w:t xml:space="preserve"> </w:t>
      </w:r>
      <w:r w:rsidR="00E75CA0" w:rsidRPr="00BA6D85">
        <w:rPr>
          <w:rFonts w:cs="Arial"/>
        </w:rPr>
        <w:t>Heather Parry (Exton),</w:t>
      </w:r>
      <w:r w:rsidR="00F75AF9" w:rsidRPr="00BA6D85">
        <w:rPr>
          <w:rFonts w:cs="Arial"/>
        </w:rPr>
        <w:t xml:space="preserve"> </w:t>
      </w:r>
      <w:r w:rsidR="00D73070" w:rsidRPr="00BA6D85">
        <w:rPr>
          <w:rFonts w:cs="Arial"/>
        </w:rPr>
        <w:t xml:space="preserve">Jane Pepys (Exton) </w:t>
      </w:r>
      <w:r w:rsidRPr="00BA6D85">
        <w:rPr>
          <w:rFonts w:cs="Arial"/>
        </w:rPr>
        <w:t xml:space="preserve">and </w:t>
      </w:r>
      <w:r w:rsidR="00D73070" w:rsidRPr="00BA6D85">
        <w:rPr>
          <w:rFonts w:cs="Arial"/>
        </w:rPr>
        <w:t xml:space="preserve">2 </w:t>
      </w:r>
      <w:r w:rsidRPr="00BA6D85">
        <w:rPr>
          <w:rFonts w:cs="Arial"/>
        </w:rPr>
        <w:t>clergy</w:t>
      </w:r>
      <w:r w:rsidR="00F75AF9" w:rsidRPr="00BA6D85">
        <w:rPr>
          <w:rFonts w:cs="Arial"/>
        </w:rPr>
        <w:t xml:space="preserve"> – </w:t>
      </w:r>
      <w:r w:rsidR="00D73070" w:rsidRPr="00BA6D85">
        <w:rPr>
          <w:rFonts w:cs="Arial"/>
        </w:rPr>
        <w:t xml:space="preserve">Revd Simon Brocklehurst and </w:t>
      </w:r>
      <w:r w:rsidR="00F75AF9" w:rsidRPr="00BA6D85">
        <w:rPr>
          <w:rFonts w:cs="Arial"/>
        </w:rPr>
        <w:t xml:space="preserve">Revd James Hunt, </w:t>
      </w:r>
    </w:p>
    <w:p w14:paraId="016C88D2" w14:textId="77777777" w:rsidR="00A20DC3" w:rsidRPr="00A20DC3" w:rsidRDefault="00A20DC3" w:rsidP="00A20DC3">
      <w:pPr>
        <w:pStyle w:val="ListParagraph"/>
        <w:rPr>
          <w:rFonts w:cs="Arial"/>
        </w:rPr>
      </w:pPr>
    </w:p>
    <w:p w14:paraId="5FC0F5D1" w14:textId="164261D5" w:rsidR="003E2211" w:rsidRPr="00BA6D85" w:rsidRDefault="006E1C26" w:rsidP="00BA6D85">
      <w:pPr>
        <w:pStyle w:val="ListParagraph"/>
        <w:numPr>
          <w:ilvl w:val="0"/>
          <w:numId w:val="46"/>
        </w:numPr>
        <w:spacing w:after="0" w:line="240" w:lineRule="auto"/>
        <w:jc w:val="both"/>
        <w:rPr>
          <w:rFonts w:cs="Arial"/>
        </w:rPr>
      </w:pPr>
      <w:r w:rsidRPr="00BA6D85">
        <w:rPr>
          <w:rFonts w:cs="Arial"/>
        </w:rPr>
        <w:t xml:space="preserve">The Minutes of the Meeting held on </w:t>
      </w:r>
      <w:r w:rsidR="00D73070" w:rsidRPr="00BA6D85">
        <w:rPr>
          <w:rFonts w:cs="Arial"/>
        </w:rPr>
        <w:t>26</w:t>
      </w:r>
      <w:r w:rsidR="00D73070" w:rsidRPr="00BA6D85">
        <w:rPr>
          <w:rFonts w:cs="Arial"/>
          <w:vertAlign w:val="superscript"/>
        </w:rPr>
        <w:t>th</w:t>
      </w:r>
      <w:r w:rsidR="00D73070" w:rsidRPr="00BA6D85">
        <w:rPr>
          <w:rFonts w:cs="Arial"/>
        </w:rPr>
        <w:t xml:space="preserve"> November (2019)</w:t>
      </w:r>
      <w:r w:rsidRPr="00BA6D85">
        <w:rPr>
          <w:rFonts w:cs="Arial"/>
        </w:rPr>
        <w:t xml:space="preserve"> having been previously circulated were </w:t>
      </w:r>
      <w:r w:rsidR="002D67B2" w:rsidRPr="00BA6D85">
        <w:rPr>
          <w:rFonts w:cs="Arial"/>
        </w:rPr>
        <w:t>agreed and</w:t>
      </w:r>
      <w:r w:rsidR="00972E6E" w:rsidRPr="00BA6D85">
        <w:rPr>
          <w:rFonts w:cs="Arial"/>
        </w:rPr>
        <w:t xml:space="preserve"> </w:t>
      </w:r>
      <w:r w:rsidR="00892970" w:rsidRPr="00BA6D85">
        <w:rPr>
          <w:rFonts w:cs="Arial"/>
        </w:rPr>
        <w:t>signed</w:t>
      </w:r>
      <w:r w:rsidR="00A20DC3" w:rsidRPr="00BA6D85">
        <w:rPr>
          <w:rFonts w:cs="Arial"/>
        </w:rPr>
        <w:t xml:space="preserve"> </w:t>
      </w:r>
    </w:p>
    <w:p w14:paraId="59E74098" w14:textId="77777777" w:rsidR="00E00F40" w:rsidRPr="00E00F40" w:rsidRDefault="00E00F40" w:rsidP="00E00F40">
      <w:pPr>
        <w:spacing w:after="0" w:line="240" w:lineRule="auto"/>
        <w:jc w:val="both"/>
        <w:rPr>
          <w:rFonts w:cs="Arial"/>
        </w:rPr>
      </w:pPr>
    </w:p>
    <w:p w14:paraId="6ED843C7" w14:textId="6EC44845" w:rsidR="00C17015" w:rsidRPr="00BA6D85" w:rsidRDefault="00892970" w:rsidP="00BA6D85">
      <w:pPr>
        <w:pStyle w:val="ListParagraph"/>
        <w:numPr>
          <w:ilvl w:val="0"/>
          <w:numId w:val="46"/>
        </w:numPr>
        <w:spacing w:after="0" w:line="240" w:lineRule="auto"/>
        <w:jc w:val="both"/>
      </w:pPr>
      <w:r w:rsidRPr="00BA6D85">
        <w:rPr>
          <w:rFonts w:cs="Arial"/>
        </w:rPr>
        <w:t>Matters arising</w:t>
      </w:r>
      <w:r w:rsidR="005073E0" w:rsidRPr="00BA6D85">
        <w:rPr>
          <w:rFonts w:cs="Arial"/>
        </w:rPr>
        <w:t>:</w:t>
      </w:r>
      <w:r w:rsidR="00E00F40" w:rsidRPr="00BA6D85">
        <w:rPr>
          <w:rFonts w:cs="Arial"/>
        </w:rPr>
        <w:t xml:space="preserve"> </w:t>
      </w:r>
      <w:r w:rsidR="00871448" w:rsidRPr="00BA6D85">
        <w:rPr>
          <w:rFonts w:cs="Arial"/>
        </w:rPr>
        <w:t>none identified</w:t>
      </w:r>
      <w:r w:rsidR="00E00F40" w:rsidRPr="00BA6D85">
        <w:rPr>
          <w:rFonts w:cs="Arial"/>
        </w:rPr>
        <w:t>.</w:t>
      </w:r>
    </w:p>
    <w:p w14:paraId="7B1561AB" w14:textId="77777777" w:rsidR="00BA6D85" w:rsidRDefault="00BA6D85" w:rsidP="00BA6D85">
      <w:pPr>
        <w:spacing w:after="0" w:line="240" w:lineRule="auto"/>
        <w:jc w:val="both"/>
      </w:pPr>
    </w:p>
    <w:p w14:paraId="4BBDA2B3" w14:textId="2BFC0244" w:rsidR="00BA4CFB" w:rsidRPr="0034701B" w:rsidRDefault="00BA6D85" w:rsidP="00F43574">
      <w:pPr>
        <w:spacing w:after="0" w:line="240" w:lineRule="auto"/>
        <w:ind w:left="360"/>
        <w:jc w:val="both"/>
      </w:pPr>
      <w:r>
        <w:t xml:space="preserve">Item </w:t>
      </w:r>
      <w:r w:rsidR="005F3122">
        <w:t>6(</w:t>
      </w:r>
      <w:r>
        <w:t>7</w:t>
      </w:r>
      <w:r w:rsidR="005F3122">
        <w:t>)</w:t>
      </w:r>
      <w:r>
        <w:t xml:space="preserve"> of the Agenda –</w:t>
      </w:r>
      <w:r w:rsidRPr="00FC0D6C">
        <w:rPr>
          <w:b/>
          <w:bCs/>
        </w:rPr>
        <w:t xml:space="preserve"> Hackney</w:t>
      </w:r>
      <w:r>
        <w:t xml:space="preserve"> – was discussed at this point.</w:t>
      </w:r>
      <w:r w:rsidR="005F3122">
        <w:t xml:space="preserve"> The Revd Norman Chatfield summarised the purpose of the Link with Hackney (Prayer, Worship, Friendship, and experiencing life and work in parishes </w:t>
      </w:r>
      <w:r w:rsidR="000A019F">
        <w:t xml:space="preserve">with very </w:t>
      </w:r>
      <w:r w:rsidR="005F3122">
        <w:t xml:space="preserve">different </w:t>
      </w:r>
      <w:r w:rsidR="000A019F">
        <w:t>contexts.</w:t>
      </w:r>
      <w:r w:rsidR="005F3122">
        <w:t xml:space="preserve"> Norman also emphasised that </w:t>
      </w:r>
      <w:r w:rsidR="000F68CA">
        <w:t xml:space="preserve">any decision regarding the Hackney Link </w:t>
      </w:r>
      <w:r w:rsidR="000A019F">
        <w:t xml:space="preserve">needs to be discussed with our partners. </w:t>
      </w:r>
      <w:r w:rsidR="000F68CA">
        <w:t xml:space="preserve">He will be visiting Hackney in February and will be able to report back to the next Synod regarding the views of our partners in Hackney. </w:t>
      </w:r>
      <w:r w:rsidR="005F3122">
        <w:t xml:space="preserve">A briefing paper relating to the presentation and subsequent discussion has already been circulated. </w:t>
      </w:r>
    </w:p>
    <w:p w14:paraId="5229B4A7" w14:textId="77777777" w:rsidR="00BA6D85" w:rsidRDefault="00BA6D85" w:rsidP="00BA6D85">
      <w:pPr>
        <w:spacing w:after="0" w:line="240" w:lineRule="auto"/>
        <w:jc w:val="both"/>
        <w:rPr>
          <w:rFonts w:cs="Arial"/>
        </w:rPr>
      </w:pPr>
    </w:p>
    <w:p w14:paraId="382C4984" w14:textId="41D9DFC6" w:rsidR="00BA4CFB" w:rsidRPr="00FC0D6C" w:rsidRDefault="00BA6D85" w:rsidP="00BA6D85">
      <w:pPr>
        <w:pStyle w:val="ListParagraph"/>
        <w:numPr>
          <w:ilvl w:val="0"/>
          <w:numId w:val="46"/>
        </w:numPr>
        <w:spacing w:after="0" w:line="240" w:lineRule="auto"/>
        <w:jc w:val="both"/>
        <w:rPr>
          <w:b/>
          <w:bCs/>
        </w:rPr>
      </w:pPr>
      <w:r w:rsidRPr="00FC0D6C">
        <w:rPr>
          <w:rFonts w:cs="Arial"/>
          <w:b/>
          <w:bCs/>
        </w:rPr>
        <w:t>Mission and Pastoral</w:t>
      </w:r>
    </w:p>
    <w:p w14:paraId="5E6A77D5" w14:textId="4BEFD5CC" w:rsidR="000F68CA" w:rsidRPr="000F68CA" w:rsidRDefault="000F68CA" w:rsidP="000F68CA">
      <w:pPr>
        <w:pStyle w:val="ListParagraph"/>
        <w:numPr>
          <w:ilvl w:val="1"/>
          <w:numId w:val="46"/>
        </w:numPr>
        <w:spacing w:after="0" w:line="240" w:lineRule="auto"/>
        <w:jc w:val="both"/>
      </w:pPr>
      <w:r>
        <w:rPr>
          <w:rFonts w:cs="Arial"/>
        </w:rPr>
        <w:t>The formal consultation on the Boundary Changes</w:t>
      </w:r>
      <w:r w:rsidR="000A019F">
        <w:rPr>
          <w:rFonts w:cs="Arial"/>
        </w:rPr>
        <w:t>, affecting Wickham and Shedfield,</w:t>
      </w:r>
      <w:r>
        <w:rPr>
          <w:rFonts w:cs="Arial"/>
        </w:rPr>
        <w:t xml:space="preserve"> </w:t>
      </w:r>
      <w:r w:rsidR="000A019F">
        <w:rPr>
          <w:rFonts w:cs="Arial"/>
        </w:rPr>
        <w:t>is</w:t>
      </w:r>
      <w:r>
        <w:rPr>
          <w:rFonts w:cs="Arial"/>
        </w:rPr>
        <w:t xml:space="preserve"> now </w:t>
      </w:r>
      <w:r w:rsidR="000A019F">
        <w:rPr>
          <w:rFonts w:cs="Arial"/>
        </w:rPr>
        <w:t>underway</w:t>
      </w:r>
      <w:r>
        <w:rPr>
          <w:rFonts w:cs="Arial"/>
        </w:rPr>
        <w:t>.</w:t>
      </w:r>
    </w:p>
    <w:p w14:paraId="5E6A3769" w14:textId="4A1B3C2F" w:rsidR="0034701B" w:rsidRPr="00F43574" w:rsidRDefault="000F68CA" w:rsidP="000F68CA">
      <w:pPr>
        <w:pStyle w:val="ListParagraph"/>
        <w:numPr>
          <w:ilvl w:val="1"/>
          <w:numId w:val="46"/>
        </w:numPr>
        <w:spacing w:after="0" w:line="240" w:lineRule="auto"/>
        <w:jc w:val="both"/>
      </w:pPr>
      <w:r>
        <w:rPr>
          <w:rFonts w:cs="Arial"/>
        </w:rPr>
        <w:t>Discussion</w:t>
      </w:r>
      <w:r w:rsidR="000A019F">
        <w:rPr>
          <w:rFonts w:cs="Arial"/>
        </w:rPr>
        <w:t xml:space="preserve">s held recently in response to the then pending vacancy at </w:t>
      </w:r>
      <w:proofErr w:type="spellStart"/>
      <w:r w:rsidR="000A019F">
        <w:rPr>
          <w:rFonts w:cs="Arial"/>
        </w:rPr>
        <w:t>Swanmore</w:t>
      </w:r>
      <w:proofErr w:type="spellEnd"/>
      <w:r w:rsidR="000A019F">
        <w:rPr>
          <w:rFonts w:cs="Arial"/>
        </w:rPr>
        <w:t xml:space="preserve"> will now focus on long-term planning for the deployment of resource in the deanery.</w:t>
      </w:r>
    </w:p>
    <w:p w14:paraId="23AFCB76" w14:textId="2842EC8A" w:rsidR="00F43574" w:rsidRDefault="00F43574" w:rsidP="00F43574">
      <w:pPr>
        <w:spacing w:after="0" w:line="240" w:lineRule="auto"/>
        <w:ind w:left="1080"/>
        <w:jc w:val="both"/>
      </w:pPr>
    </w:p>
    <w:p w14:paraId="2A794266" w14:textId="77777777" w:rsidR="00FC0D6C" w:rsidRPr="000F68CA" w:rsidRDefault="00FC0D6C" w:rsidP="00F43574">
      <w:pPr>
        <w:spacing w:after="0" w:line="240" w:lineRule="auto"/>
        <w:ind w:left="1080"/>
        <w:jc w:val="both"/>
      </w:pPr>
    </w:p>
    <w:p w14:paraId="5C93B40D" w14:textId="61A23E75" w:rsidR="001E136F" w:rsidRPr="00FC0D6C" w:rsidRDefault="00BA6D85" w:rsidP="00BA6D85">
      <w:pPr>
        <w:pStyle w:val="ListParagraph"/>
        <w:numPr>
          <w:ilvl w:val="0"/>
          <w:numId w:val="46"/>
        </w:numPr>
        <w:spacing w:after="0" w:line="240" w:lineRule="auto"/>
        <w:jc w:val="both"/>
        <w:rPr>
          <w:b/>
          <w:bCs/>
        </w:rPr>
      </w:pPr>
      <w:r w:rsidRPr="00FC0D6C">
        <w:rPr>
          <w:b/>
          <w:bCs/>
        </w:rPr>
        <w:lastRenderedPageBreak/>
        <w:t>Standing Committee Minutes</w:t>
      </w:r>
    </w:p>
    <w:p w14:paraId="1FBBA979" w14:textId="44C7AA34" w:rsidR="000F68CA" w:rsidRDefault="000A019F" w:rsidP="005D0144">
      <w:pPr>
        <w:pStyle w:val="ListParagraph"/>
        <w:numPr>
          <w:ilvl w:val="1"/>
          <w:numId w:val="46"/>
        </w:numPr>
        <w:spacing w:after="0" w:line="240" w:lineRule="auto"/>
        <w:jc w:val="both"/>
      </w:pPr>
      <w:r>
        <w:t xml:space="preserve">Diocesan </w:t>
      </w:r>
      <w:r w:rsidR="000F68CA">
        <w:t xml:space="preserve">Lay </w:t>
      </w:r>
      <w:r>
        <w:t xml:space="preserve">Conference: </w:t>
      </w:r>
      <w:proofErr w:type="gramStart"/>
      <w:r>
        <w:t>the</w:t>
      </w:r>
      <w:proofErr w:type="gramEnd"/>
      <w:r>
        <w:t xml:space="preserve"> Bishop recently attended a meeting of deanery lay chairs to discuss plans for the conference. Norman Chapman reported that </w:t>
      </w:r>
      <w:r w:rsidR="005D0144">
        <w:t>i</w:t>
      </w:r>
      <w:r>
        <w:t>t still has to be decided how the 100 places will be allocated, but the emphasis is on church members attending, not churchwardens, treasurers etc.</w:t>
      </w:r>
      <w:r w:rsidR="005D0144">
        <w:t xml:space="preserve">  He undertook to send synod members a note requesting information about current parish initiatives, in preparation for the conference.  </w:t>
      </w:r>
      <w:r w:rsidR="000F68CA">
        <w:t xml:space="preserve">There is still some confusion about the purpose of the Conference and </w:t>
      </w:r>
      <w:r w:rsidR="005D0144">
        <w:t>the resources required for it to take place</w:t>
      </w:r>
      <w:r w:rsidR="000F68CA">
        <w:t>.</w:t>
      </w:r>
    </w:p>
    <w:p w14:paraId="3F6F335B" w14:textId="23682CC6" w:rsidR="000F68CA" w:rsidRDefault="000F68CA" w:rsidP="000F68CA">
      <w:pPr>
        <w:pStyle w:val="ListParagraph"/>
        <w:numPr>
          <w:ilvl w:val="1"/>
          <w:numId w:val="46"/>
        </w:numPr>
        <w:spacing w:after="0" w:line="240" w:lineRule="auto"/>
        <w:jc w:val="both"/>
      </w:pPr>
      <w:r>
        <w:t xml:space="preserve">Deanery Synod Elections: </w:t>
      </w:r>
      <w:r w:rsidR="005D0144">
        <w:t xml:space="preserve">the briefing </w:t>
      </w:r>
      <w:proofErr w:type="gramStart"/>
      <w:r>
        <w:t>note</w:t>
      </w:r>
      <w:proofErr w:type="gramEnd"/>
      <w:r>
        <w:t xml:space="preserve"> already circulated will hopefully </w:t>
      </w:r>
      <w:r w:rsidR="005D0144">
        <w:t>stimulate people to seek election to the new deanery synod</w:t>
      </w:r>
      <w:r w:rsidR="00AD763E">
        <w:t xml:space="preserve">. </w:t>
      </w:r>
    </w:p>
    <w:p w14:paraId="7A39AC77" w14:textId="022B29BD" w:rsidR="00AD763E" w:rsidRDefault="00AD763E" w:rsidP="00AD763E">
      <w:pPr>
        <w:pStyle w:val="ListParagraph"/>
        <w:numPr>
          <w:ilvl w:val="1"/>
          <w:numId w:val="46"/>
        </w:numPr>
        <w:spacing w:after="0" w:line="240" w:lineRule="auto"/>
        <w:jc w:val="both"/>
      </w:pPr>
      <w:r>
        <w:t>Deanery Services:</w:t>
      </w:r>
      <w:r>
        <w:tab/>
        <w:t>21</w:t>
      </w:r>
      <w:r w:rsidRPr="00AD763E">
        <w:rPr>
          <w:vertAlign w:val="superscript"/>
        </w:rPr>
        <w:t>st</w:t>
      </w:r>
      <w:r>
        <w:t xml:space="preserve"> May 2020 Ascension Day e</w:t>
      </w:r>
      <w:r w:rsidR="00FC0D6C">
        <w:t>ucharist</w:t>
      </w:r>
      <w:r>
        <w:t xml:space="preserve"> at St Barnabas, </w:t>
      </w:r>
      <w:proofErr w:type="spellStart"/>
      <w:r>
        <w:t>Swanmore</w:t>
      </w:r>
      <w:proofErr w:type="spellEnd"/>
    </w:p>
    <w:p w14:paraId="05278B5A" w14:textId="5A8483F8" w:rsidR="00AD763E" w:rsidRDefault="00AD763E" w:rsidP="00AD763E">
      <w:pPr>
        <w:spacing w:after="0" w:line="240" w:lineRule="auto"/>
        <w:ind w:left="2880" w:firstLine="720"/>
        <w:jc w:val="both"/>
      </w:pPr>
      <w:r>
        <w:t>29</w:t>
      </w:r>
      <w:r w:rsidRPr="00AD763E">
        <w:rPr>
          <w:vertAlign w:val="superscript"/>
        </w:rPr>
        <w:t>th</w:t>
      </w:r>
      <w:r>
        <w:t xml:space="preserve"> Nov 2020 Advent Carol Service at All Saints, Botley (tbc)</w:t>
      </w:r>
    </w:p>
    <w:p w14:paraId="28C79C35" w14:textId="7FC4A68B" w:rsidR="00AD763E" w:rsidRDefault="00AD763E" w:rsidP="00AD763E">
      <w:pPr>
        <w:pStyle w:val="ListParagraph"/>
        <w:numPr>
          <w:ilvl w:val="1"/>
          <w:numId w:val="46"/>
        </w:numPr>
        <w:spacing w:after="0" w:line="240" w:lineRule="auto"/>
        <w:jc w:val="both"/>
      </w:pPr>
      <w:r>
        <w:t>Administrative Support:  the current Deanery Administrator is moving away from the immediate area and so is stepping down on January 31</w:t>
      </w:r>
      <w:r w:rsidRPr="00AD763E">
        <w:rPr>
          <w:vertAlign w:val="superscript"/>
        </w:rPr>
        <w:t>st</w:t>
      </w:r>
      <w:r>
        <w:t>. The Area Dean and Lay Chair will develop a new job description before advertising.</w:t>
      </w:r>
    </w:p>
    <w:p w14:paraId="73958881" w14:textId="52CB9FFA" w:rsidR="00AD763E" w:rsidRPr="000F68CA" w:rsidRDefault="00AD763E" w:rsidP="00AD763E">
      <w:pPr>
        <w:pStyle w:val="ListParagraph"/>
        <w:numPr>
          <w:ilvl w:val="1"/>
          <w:numId w:val="46"/>
        </w:numPr>
        <w:spacing w:after="0" w:line="240" w:lineRule="auto"/>
        <w:jc w:val="both"/>
      </w:pPr>
      <w:r>
        <w:t>Diocesan Synod: there are 3 clergy vacancies.</w:t>
      </w:r>
    </w:p>
    <w:p w14:paraId="284AD61A" w14:textId="77777777" w:rsidR="00BA6D85" w:rsidRDefault="00BA6D85" w:rsidP="00BA6D85">
      <w:pPr>
        <w:pStyle w:val="ListParagraph"/>
      </w:pPr>
    </w:p>
    <w:p w14:paraId="50643404" w14:textId="6B8306B0" w:rsidR="00AD763E" w:rsidRDefault="00BA6D85" w:rsidP="00BA6D85">
      <w:pPr>
        <w:pStyle w:val="ListParagraph"/>
        <w:numPr>
          <w:ilvl w:val="0"/>
          <w:numId w:val="46"/>
        </w:numPr>
        <w:spacing w:after="0" w:line="240" w:lineRule="auto"/>
        <w:jc w:val="both"/>
      </w:pPr>
      <w:r w:rsidRPr="00FC0D6C">
        <w:rPr>
          <w:b/>
          <w:bCs/>
        </w:rPr>
        <w:t>Finance</w:t>
      </w:r>
      <w:r w:rsidR="00AD763E">
        <w:t xml:space="preserve">: </w:t>
      </w:r>
      <w:r w:rsidR="005D0144">
        <w:t xml:space="preserve">members were encouraged to send </w:t>
      </w:r>
      <w:r w:rsidR="00AD763E">
        <w:t>comments</w:t>
      </w:r>
      <w:r w:rsidR="005D0144">
        <w:t>, if desired,</w:t>
      </w:r>
      <w:r w:rsidR="00AD763E">
        <w:t xml:space="preserve"> on the </w:t>
      </w:r>
      <w:r w:rsidR="00FC0D6C">
        <w:t>u</w:t>
      </w:r>
      <w:r w:rsidR="00AD763E">
        <w:t>naudited Financial Statemen</w:t>
      </w:r>
      <w:r w:rsidR="00FC0D6C">
        <w:t>t</w:t>
      </w:r>
      <w:r w:rsidR="005D0144">
        <w:t xml:space="preserve"> </w:t>
      </w:r>
      <w:r w:rsidR="00AD763E">
        <w:t xml:space="preserve">to the </w:t>
      </w:r>
      <w:r w:rsidR="00FC0D6C">
        <w:t>T</w:t>
      </w:r>
      <w:r w:rsidR="00AD763E">
        <w:t>reasurer</w:t>
      </w:r>
      <w:r w:rsidR="005D0144">
        <w:t>.</w:t>
      </w:r>
      <w:r w:rsidR="00AD763E">
        <w:t xml:space="preserve"> </w:t>
      </w:r>
    </w:p>
    <w:p w14:paraId="579272CC" w14:textId="1DD00533" w:rsidR="00BA6D85" w:rsidRDefault="00AD763E" w:rsidP="00AD763E">
      <w:pPr>
        <w:spacing w:after="0" w:line="240" w:lineRule="auto"/>
        <w:ind w:left="720"/>
        <w:jc w:val="both"/>
      </w:pPr>
      <w:r>
        <w:t>It was noted that Shedfield has paid the 2018/19 Hackney contribution.</w:t>
      </w:r>
    </w:p>
    <w:p w14:paraId="23123E2A" w14:textId="6310FD3D" w:rsidR="00AD763E" w:rsidRDefault="00AD763E" w:rsidP="00AD763E">
      <w:pPr>
        <w:pStyle w:val="ListParagraph"/>
        <w:spacing w:after="0" w:line="240" w:lineRule="auto"/>
        <w:jc w:val="both"/>
      </w:pPr>
      <w:r>
        <w:t>Parishes were congratulated on achieving 100% payment of parish share in 2019.</w:t>
      </w:r>
    </w:p>
    <w:p w14:paraId="5D2E2C18" w14:textId="77777777" w:rsidR="00BA6D85" w:rsidRDefault="00BA6D85" w:rsidP="005D0144"/>
    <w:p w14:paraId="01D8C67C" w14:textId="77777777" w:rsidR="00FC0D6C" w:rsidRPr="00FC0D6C" w:rsidRDefault="00FC0D6C" w:rsidP="00FC0D6C">
      <w:pPr>
        <w:spacing w:after="0" w:line="240" w:lineRule="auto"/>
        <w:ind w:firstLine="720"/>
        <w:jc w:val="both"/>
        <w:rPr>
          <w:b/>
          <w:bCs/>
        </w:rPr>
      </w:pPr>
      <w:r w:rsidRPr="00FC0D6C">
        <w:rPr>
          <w:b/>
          <w:bCs/>
        </w:rPr>
        <w:t>Other Items</w:t>
      </w:r>
    </w:p>
    <w:p w14:paraId="193C27A4" w14:textId="1CA48394" w:rsidR="00B86154" w:rsidRPr="00FC0D6C" w:rsidRDefault="00AD763E" w:rsidP="00B86154">
      <w:pPr>
        <w:pStyle w:val="ListParagraph"/>
        <w:numPr>
          <w:ilvl w:val="1"/>
          <w:numId w:val="46"/>
        </w:numPr>
        <w:spacing w:after="0" w:line="240" w:lineRule="auto"/>
        <w:jc w:val="both"/>
      </w:pPr>
      <w:r w:rsidRPr="00B86154">
        <w:rPr>
          <w:rFonts w:cs="Arial"/>
        </w:rPr>
        <w:t xml:space="preserve">Shedfield </w:t>
      </w:r>
      <w:r w:rsidR="00AF45C5" w:rsidRPr="00B86154">
        <w:rPr>
          <w:rFonts w:cs="Arial"/>
        </w:rPr>
        <w:t xml:space="preserve">Lent Lectures – these will again be held at The Study Centre, St John the Baptist Church, Shedfield.  </w:t>
      </w:r>
      <w:r w:rsidR="00480B44">
        <w:rPr>
          <w:rFonts w:cs="Arial"/>
        </w:rPr>
        <w:t xml:space="preserve">The last lecture is on the Monday of Holy Week and will be followed by Compline. </w:t>
      </w:r>
      <w:r w:rsidRPr="00B86154">
        <w:rPr>
          <w:rFonts w:cs="Arial"/>
        </w:rPr>
        <w:t>The</w:t>
      </w:r>
      <w:r w:rsidR="00480B44">
        <w:rPr>
          <w:rFonts w:cs="Arial"/>
        </w:rPr>
        <w:t xml:space="preserve"> lectures</w:t>
      </w:r>
      <w:r w:rsidRPr="00B86154">
        <w:rPr>
          <w:rFonts w:cs="Arial"/>
        </w:rPr>
        <w:t xml:space="preserve"> are open to all church members in the Deanery. There is no need to book, but any queries should be sent to the Shedfield Church office </w:t>
      </w:r>
      <w:r w:rsidRPr="00B86154">
        <w:rPr>
          <w:rFonts w:asciiTheme="minorHAnsi" w:hAnsiTheme="minorHAnsi" w:cstheme="minorHAnsi"/>
        </w:rPr>
        <w:t>(</w:t>
      </w:r>
      <w:hyperlink r:id="rId7" w:history="1">
        <w:r w:rsidR="00B86154" w:rsidRPr="00B86154">
          <w:rPr>
            <w:rStyle w:val="Hyperlink"/>
            <w:rFonts w:asciiTheme="minorHAnsi" w:eastAsia="Times New Roman" w:hAnsiTheme="minorHAnsi" w:cstheme="minorHAnsi"/>
            <w:bdr w:val="none" w:sz="0" w:space="0" w:color="auto" w:frame="1"/>
            <w:lang w:eastAsia="en-GB"/>
          </w:rPr>
          <w:t>admin@stjohnthebaptistshedfield.org.uk</w:t>
        </w:r>
      </w:hyperlink>
      <w:r w:rsidR="00B86154" w:rsidRPr="00B86154">
        <w:rPr>
          <w:rFonts w:asciiTheme="minorHAnsi" w:eastAsia="Times New Roman" w:hAnsiTheme="minorHAnsi" w:cstheme="minorHAnsi"/>
          <w:color w:val="444444"/>
          <w:bdr w:val="none" w:sz="0" w:space="0" w:color="auto" w:frame="1"/>
          <w:lang w:eastAsia="en-GB"/>
        </w:rPr>
        <w:t xml:space="preserve">; </w:t>
      </w:r>
      <w:proofErr w:type="spellStart"/>
      <w:r w:rsidR="00B86154" w:rsidRPr="00B86154">
        <w:rPr>
          <w:rFonts w:asciiTheme="minorHAnsi" w:eastAsia="Times New Roman" w:hAnsiTheme="minorHAnsi" w:cstheme="minorHAnsi"/>
          <w:color w:val="444444"/>
          <w:bdr w:val="none" w:sz="0" w:space="0" w:color="auto" w:frame="1"/>
          <w:lang w:eastAsia="en-GB"/>
        </w:rPr>
        <w:t>tel</w:t>
      </w:r>
      <w:proofErr w:type="spellEnd"/>
      <w:r w:rsidR="00B86154" w:rsidRPr="00B86154">
        <w:rPr>
          <w:rFonts w:asciiTheme="minorHAnsi" w:eastAsia="Times New Roman" w:hAnsiTheme="minorHAnsi" w:cstheme="minorHAnsi"/>
          <w:color w:val="444444"/>
          <w:bdr w:val="none" w:sz="0" w:space="0" w:color="auto" w:frame="1"/>
          <w:lang w:eastAsia="en-GB"/>
        </w:rPr>
        <w:t>: 01329 832162).</w:t>
      </w:r>
    </w:p>
    <w:p w14:paraId="6E587F22" w14:textId="77777777" w:rsidR="00FC0D6C" w:rsidRPr="00480B44" w:rsidRDefault="00FC0D6C" w:rsidP="00FC0D6C">
      <w:pPr>
        <w:pStyle w:val="ListParagraph"/>
        <w:spacing w:after="0" w:line="240" w:lineRule="auto"/>
        <w:ind w:left="1440"/>
        <w:jc w:val="both"/>
      </w:pPr>
    </w:p>
    <w:p w14:paraId="17987615" w14:textId="53EBA5DF" w:rsidR="00480B44" w:rsidRPr="00AD763E" w:rsidRDefault="00480B44" w:rsidP="00480B44">
      <w:pPr>
        <w:pStyle w:val="ListParagraph"/>
        <w:numPr>
          <w:ilvl w:val="1"/>
          <w:numId w:val="46"/>
        </w:numPr>
        <w:spacing w:after="0" w:line="240" w:lineRule="auto"/>
        <w:jc w:val="both"/>
      </w:pPr>
      <w:r>
        <w:t xml:space="preserve">An ancient Pilgrim route from Southampton to Canterbury has recently been discovered. There are plans to relaunch it in 2020 with Wickham being a staging post. They will possibly be able to offer overnight accommodation in the </w:t>
      </w:r>
      <w:r w:rsidR="005D0144">
        <w:t>Church Hall</w:t>
      </w:r>
      <w:r>
        <w:t>.</w:t>
      </w:r>
    </w:p>
    <w:p w14:paraId="2FF6710A" w14:textId="103172B1" w:rsidR="00AF45C5" w:rsidRDefault="00480B44" w:rsidP="00480B44">
      <w:pPr>
        <w:pStyle w:val="ListParagraph"/>
        <w:spacing w:after="0" w:line="240" w:lineRule="auto"/>
        <w:ind w:left="1440"/>
        <w:jc w:val="both"/>
        <w:rPr>
          <w:rFonts w:cs="Arial"/>
        </w:rPr>
      </w:pPr>
      <w:r>
        <w:t>A walk will take place on 21</w:t>
      </w:r>
      <w:r w:rsidRPr="00480B44">
        <w:rPr>
          <w:vertAlign w:val="superscript"/>
        </w:rPr>
        <w:t>st</w:t>
      </w:r>
      <w:r>
        <w:t xml:space="preserve"> March 2020 from Wickham to Portsmouth Cathedral, with shorter routes available.</w:t>
      </w:r>
      <w:r>
        <w:rPr>
          <w:rFonts w:cs="Arial"/>
        </w:rPr>
        <w:t xml:space="preserve"> Walkers will have to arrange transport to and from the start / finish points.  The plan is to arrive at Portsmouth Cathedral in time for Evensong. Revd Tony Forrest and Revd Ruth Shipley are part of the organising team.</w:t>
      </w:r>
    </w:p>
    <w:p w14:paraId="5409A19A" w14:textId="5412284C" w:rsidR="00480B44" w:rsidRDefault="00480B44" w:rsidP="00480B44">
      <w:pPr>
        <w:pStyle w:val="ListParagraph"/>
        <w:spacing w:after="0" w:line="240" w:lineRule="auto"/>
        <w:ind w:left="1440"/>
        <w:jc w:val="both"/>
        <w:rPr>
          <w:rFonts w:cs="Arial"/>
        </w:rPr>
      </w:pPr>
      <w:proofErr w:type="spellStart"/>
      <w:r>
        <w:t>Corhampton</w:t>
      </w:r>
      <w:proofErr w:type="spellEnd"/>
      <w:r>
        <w:t xml:space="preserve"> 2000 and Wickham 900 are both being celebrated this year with various events.</w:t>
      </w:r>
      <w:r>
        <w:rPr>
          <w:rFonts w:cs="Arial"/>
        </w:rPr>
        <w:t xml:space="preserve">  Please see the relevant websites for more information.</w:t>
      </w:r>
    </w:p>
    <w:p w14:paraId="57A0C9A5" w14:textId="77777777" w:rsidR="00FC0D6C" w:rsidRDefault="00FC0D6C" w:rsidP="00480B44">
      <w:pPr>
        <w:pStyle w:val="ListParagraph"/>
        <w:spacing w:after="0" w:line="240" w:lineRule="auto"/>
        <w:ind w:left="1440"/>
        <w:jc w:val="both"/>
        <w:rPr>
          <w:rFonts w:cs="Arial"/>
        </w:rPr>
      </w:pPr>
    </w:p>
    <w:p w14:paraId="0654BA8C" w14:textId="5F0755D9" w:rsidR="00480B44" w:rsidRPr="00480B44" w:rsidRDefault="00480B44" w:rsidP="00480B44">
      <w:pPr>
        <w:pStyle w:val="ListParagraph"/>
        <w:numPr>
          <w:ilvl w:val="1"/>
          <w:numId w:val="46"/>
        </w:numPr>
        <w:spacing w:after="0" w:line="240" w:lineRule="auto"/>
        <w:jc w:val="both"/>
        <w:rPr>
          <w:rFonts w:cs="Arial"/>
        </w:rPr>
      </w:pPr>
      <w:r>
        <w:rPr>
          <w:rFonts w:cs="Arial"/>
        </w:rPr>
        <w:t xml:space="preserve">The next </w:t>
      </w:r>
      <w:r w:rsidR="00FC0D6C">
        <w:rPr>
          <w:rFonts w:cs="Arial"/>
        </w:rPr>
        <w:t xml:space="preserve">Deanery Synod </w:t>
      </w:r>
      <w:r>
        <w:rPr>
          <w:rFonts w:cs="Arial"/>
        </w:rPr>
        <w:t>meeting is on March 17</w:t>
      </w:r>
      <w:r w:rsidRPr="00480B44">
        <w:rPr>
          <w:rFonts w:cs="Arial"/>
          <w:vertAlign w:val="superscript"/>
        </w:rPr>
        <w:t>th</w:t>
      </w:r>
      <w:r>
        <w:rPr>
          <w:rFonts w:cs="Arial"/>
        </w:rPr>
        <w:t xml:space="preserve">, the Feast of St Patrick.  As this will be the last meeting of the current </w:t>
      </w:r>
      <w:r w:rsidR="00FC0D6C">
        <w:rPr>
          <w:rFonts w:cs="Arial"/>
        </w:rPr>
        <w:t>s</w:t>
      </w:r>
      <w:r>
        <w:rPr>
          <w:rFonts w:cs="Arial"/>
        </w:rPr>
        <w:t xml:space="preserve">ynod the meeting with </w:t>
      </w:r>
      <w:r w:rsidR="005D0144">
        <w:rPr>
          <w:rFonts w:cs="Arial"/>
        </w:rPr>
        <w:t>begin with a e</w:t>
      </w:r>
      <w:r>
        <w:rPr>
          <w:rFonts w:cs="Arial"/>
        </w:rPr>
        <w:t>ucharist</w:t>
      </w:r>
      <w:r w:rsidR="00254010">
        <w:rPr>
          <w:rFonts w:cs="Arial"/>
        </w:rPr>
        <w:t xml:space="preserve">, followed by </w:t>
      </w:r>
      <w:r w:rsidR="005D0144">
        <w:rPr>
          <w:rFonts w:cs="Arial"/>
        </w:rPr>
        <w:t xml:space="preserve">refreshments. </w:t>
      </w:r>
      <w:r w:rsidR="00254010">
        <w:rPr>
          <w:rFonts w:cs="Arial"/>
        </w:rPr>
        <w:t xml:space="preserve">The main agenda item will be </w:t>
      </w:r>
      <w:r w:rsidR="00FC0D6C">
        <w:rPr>
          <w:rFonts w:cs="Arial"/>
        </w:rPr>
        <w:t xml:space="preserve">consideration of the deanery partnership link with </w:t>
      </w:r>
      <w:r w:rsidR="00254010">
        <w:rPr>
          <w:rFonts w:cs="Arial"/>
        </w:rPr>
        <w:t>Ghana.</w:t>
      </w:r>
    </w:p>
    <w:p w14:paraId="330D6DEC" w14:textId="77777777" w:rsidR="00AF45C5" w:rsidRPr="00AF45C5" w:rsidRDefault="00AF45C5" w:rsidP="00AF45C5">
      <w:pPr>
        <w:spacing w:after="0" w:line="240" w:lineRule="auto"/>
        <w:jc w:val="both"/>
        <w:rPr>
          <w:rFonts w:cs="Arial"/>
        </w:rPr>
      </w:pPr>
    </w:p>
    <w:p w14:paraId="4B78A577" w14:textId="6174634B" w:rsidR="006F4088" w:rsidRPr="00332C3B" w:rsidRDefault="007865F7" w:rsidP="00C52288">
      <w:pPr>
        <w:spacing w:after="0" w:line="240" w:lineRule="auto"/>
        <w:jc w:val="both"/>
        <w:rPr>
          <w:rFonts w:cs="Arial"/>
        </w:rPr>
      </w:pPr>
      <w:r w:rsidRPr="00332C3B">
        <w:rPr>
          <w:rFonts w:cs="Arial"/>
        </w:rPr>
        <w:t xml:space="preserve">The meeting closed at </w:t>
      </w:r>
      <w:r w:rsidR="00BA6D85">
        <w:rPr>
          <w:rFonts w:cs="Arial"/>
        </w:rPr>
        <w:t xml:space="preserve">9.00 </w:t>
      </w:r>
      <w:r w:rsidR="00AF45C5">
        <w:rPr>
          <w:rFonts w:cs="Arial"/>
        </w:rPr>
        <w:t>pm</w:t>
      </w:r>
      <w:r w:rsidRPr="00332C3B">
        <w:rPr>
          <w:rFonts w:cs="Arial"/>
        </w:rPr>
        <w:t xml:space="preserve"> with </w:t>
      </w:r>
      <w:r w:rsidR="00AD763E">
        <w:rPr>
          <w:rFonts w:cs="Arial"/>
        </w:rPr>
        <w:t>a prayer led by Revd Gregg Mensingh.</w:t>
      </w:r>
    </w:p>
    <w:p w14:paraId="6E70AEC1" w14:textId="77777777" w:rsidR="000E32D6" w:rsidRPr="00332C3B" w:rsidRDefault="000E32D6" w:rsidP="00A03505">
      <w:pPr>
        <w:spacing w:after="0" w:line="240" w:lineRule="auto"/>
        <w:rPr>
          <w:rFonts w:cs="Arial"/>
        </w:rPr>
      </w:pPr>
    </w:p>
    <w:p w14:paraId="6E6B3121" w14:textId="0D273C49" w:rsidR="00134334" w:rsidRPr="00332C3B" w:rsidRDefault="00FC0D6C" w:rsidP="00634C29">
      <w:pPr>
        <w:spacing w:after="0"/>
        <w:ind w:left="357"/>
        <w:jc w:val="center"/>
        <w:rPr>
          <w:rFonts w:cs="Arial"/>
          <w:b/>
        </w:rPr>
      </w:pPr>
      <w:r>
        <w:rPr>
          <w:rFonts w:cs="Arial"/>
          <w:b/>
        </w:rPr>
        <w:t xml:space="preserve">Next Meeting: </w:t>
      </w:r>
      <w:r w:rsidR="00134334" w:rsidRPr="00332C3B">
        <w:rPr>
          <w:rFonts w:cs="Arial"/>
          <w:b/>
        </w:rPr>
        <w:t xml:space="preserve">Tuesday </w:t>
      </w:r>
      <w:r w:rsidR="00480B44">
        <w:rPr>
          <w:rFonts w:cs="Arial"/>
          <w:b/>
        </w:rPr>
        <w:t>17</w:t>
      </w:r>
      <w:r w:rsidR="00480B44" w:rsidRPr="00480B44">
        <w:rPr>
          <w:rFonts w:cs="Arial"/>
          <w:b/>
          <w:vertAlign w:val="superscript"/>
        </w:rPr>
        <w:t>th</w:t>
      </w:r>
      <w:r w:rsidR="00480B44">
        <w:rPr>
          <w:rFonts w:cs="Arial"/>
          <w:b/>
        </w:rPr>
        <w:t xml:space="preserve"> March</w:t>
      </w:r>
      <w:r w:rsidR="00254010">
        <w:rPr>
          <w:rFonts w:cs="Arial"/>
          <w:b/>
        </w:rPr>
        <w:t xml:space="preserve"> </w:t>
      </w:r>
      <w:r w:rsidRPr="00FC0D6C">
        <w:rPr>
          <w:rFonts w:cs="Arial"/>
          <w:bCs/>
        </w:rPr>
        <w:t>(venue to be notified)</w:t>
      </w:r>
    </w:p>
    <w:p w14:paraId="596CCB94" w14:textId="77777777" w:rsidR="00634C29" w:rsidRDefault="00634C29" w:rsidP="00530A4E">
      <w:pPr>
        <w:rPr>
          <w:rFonts w:cs="Arial"/>
        </w:rPr>
      </w:pPr>
    </w:p>
    <w:sectPr w:rsidR="00634C29" w:rsidSect="0077024B">
      <w:pgSz w:w="11906" w:h="16838"/>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3461B"/>
    <w:multiLevelType w:val="hybridMultilevel"/>
    <w:tmpl w:val="D2269348"/>
    <w:lvl w:ilvl="0" w:tplc="C0BA416A">
      <w:start w:val="7"/>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5AE1B33"/>
    <w:multiLevelType w:val="hybridMultilevel"/>
    <w:tmpl w:val="3B4AE1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7F51B7"/>
    <w:multiLevelType w:val="hybridMultilevel"/>
    <w:tmpl w:val="25941F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200CB1"/>
    <w:multiLevelType w:val="hybridMultilevel"/>
    <w:tmpl w:val="1A9C337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FD4CD7"/>
    <w:multiLevelType w:val="hybridMultilevel"/>
    <w:tmpl w:val="B34CF1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1832A8"/>
    <w:multiLevelType w:val="hybridMultilevel"/>
    <w:tmpl w:val="3D1CE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AB59BC"/>
    <w:multiLevelType w:val="hybridMultilevel"/>
    <w:tmpl w:val="7AB63A66"/>
    <w:lvl w:ilvl="0" w:tplc="0809000F">
      <w:start w:val="1"/>
      <w:numFmt w:val="decimal"/>
      <w:lvlText w:val="%1."/>
      <w:lvlJc w:val="left"/>
      <w:pPr>
        <w:ind w:left="720" w:hanging="360"/>
      </w:pPr>
    </w:lvl>
    <w:lvl w:ilvl="1" w:tplc="BBECC94E">
      <w:numFmt w:val="bullet"/>
      <w:lvlText w:val="·"/>
      <w:lvlJc w:val="left"/>
      <w:pPr>
        <w:ind w:left="1575" w:hanging="495"/>
      </w:pPr>
      <w:rPr>
        <w:rFonts w:ascii="Calibri" w:eastAsia="Symbol"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4E13A3"/>
    <w:multiLevelType w:val="hybridMultilevel"/>
    <w:tmpl w:val="1B5056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1DE099A"/>
    <w:multiLevelType w:val="hybridMultilevel"/>
    <w:tmpl w:val="3454ECE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1F2140"/>
    <w:multiLevelType w:val="hybridMultilevel"/>
    <w:tmpl w:val="951A80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8F746C7"/>
    <w:multiLevelType w:val="hybridMultilevel"/>
    <w:tmpl w:val="05DAC1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B645339"/>
    <w:multiLevelType w:val="hybridMultilevel"/>
    <w:tmpl w:val="D3700A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03575A"/>
    <w:multiLevelType w:val="hybridMultilevel"/>
    <w:tmpl w:val="DC9492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134E6E"/>
    <w:multiLevelType w:val="hybridMultilevel"/>
    <w:tmpl w:val="BB5E83FA"/>
    <w:lvl w:ilvl="0" w:tplc="0809000F">
      <w:start w:val="1"/>
      <w:numFmt w:val="decimal"/>
      <w:lvlText w:val="%1."/>
      <w:lvlJc w:val="left"/>
      <w:pPr>
        <w:ind w:left="1080" w:hanging="360"/>
      </w:pPr>
      <w:rPr>
        <w:rFonts w:hint="default"/>
      </w:rPr>
    </w:lvl>
    <w:lvl w:ilvl="1" w:tplc="0809000F">
      <w:start w:val="1"/>
      <w:numFmt w:val="decimal"/>
      <w:lvlText w:val="%2."/>
      <w:lvlJc w:val="left"/>
      <w:pPr>
        <w:ind w:left="1800" w:hanging="360"/>
      </w:pPr>
      <w:rPr>
        <w:rFonts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FCC6CA9"/>
    <w:multiLevelType w:val="hybridMultilevel"/>
    <w:tmpl w:val="A0C66AE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924E71"/>
    <w:multiLevelType w:val="hybridMultilevel"/>
    <w:tmpl w:val="FC0014A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512085"/>
    <w:multiLevelType w:val="hybridMultilevel"/>
    <w:tmpl w:val="B1DCDD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C06D51"/>
    <w:multiLevelType w:val="hybridMultilevel"/>
    <w:tmpl w:val="C5BC6AFA"/>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90045F"/>
    <w:multiLevelType w:val="hybridMultilevel"/>
    <w:tmpl w:val="D250D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E832CC"/>
    <w:multiLevelType w:val="hybridMultilevel"/>
    <w:tmpl w:val="0F908832"/>
    <w:lvl w:ilvl="0" w:tplc="0809000F">
      <w:start w:val="1"/>
      <w:numFmt w:val="decimal"/>
      <w:lvlText w:val="%1."/>
      <w:lvlJc w:val="left"/>
      <w:pPr>
        <w:ind w:left="720" w:hanging="360"/>
      </w:pPr>
    </w:lvl>
    <w:lvl w:ilvl="1" w:tplc="08090019">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E17280"/>
    <w:multiLevelType w:val="hybridMultilevel"/>
    <w:tmpl w:val="D292B29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521225"/>
    <w:multiLevelType w:val="hybridMultilevel"/>
    <w:tmpl w:val="AD46E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D47B87"/>
    <w:multiLevelType w:val="hybridMultilevel"/>
    <w:tmpl w:val="87DED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EF3B94"/>
    <w:multiLevelType w:val="hybridMultilevel"/>
    <w:tmpl w:val="9AAAE4A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71281D"/>
    <w:multiLevelType w:val="hybridMultilevel"/>
    <w:tmpl w:val="1DEE9D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1A20332"/>
    <w:multiLevelType w:val="hybridMultilevel"/>
    <w:tmpl w:val="6270F26A"/>
    <w:lvl w:ilvl="0" w:tplc="C0BA416A">
      <w:start w:val="7"/>
      <w:numFmt w:val="decimal"/>
      <w:lvlText w:val="%1."/>
      <w:lvlJc w:val="left"/>
      <w:pPr>
        <w:ind w:left="14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A8584D"/>
    <w:multiLevelType w:val="hybridMultilevel"/>
    <w:tmpl w:val="B8DA0AB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06361D"/>
    <w:multiLevelType w:val="hybridMultilevel"/>
    <w:tmpl w:val="6EDEA4E2"/>
    <w:lvl w:ilvl="0" w:tplc="09BE18B6">
      <w:start w:val="1"/>
      <w:numFmt w:val="bullet"/>
      <w:lvlText w:val="•"/>
      <w:lvlJc w:val="left"/>
      <w:pPr>
        <w:tabs>
          <w:tab w:val="num" w:pos="720"/>
        </w:tabs>
        <w:ind w:left="720" w:hanging="360"/>
      </w:pPr>
      <w:rPr>
        <w:rFonts w:ascii="Arial" w:hAnsi="Arial" w:hint="default"/>
      </w:rPr>
    </w:lvl>
    <w:lvl w:ilvl="1" w:tplc="59ACB604" w:tentative="1">
      <w:start w:val="1"/>
      <w:numFmt w:val="bullet"/>
      <w:lvlText w:val="•"/>
      <w:lvlJc w:val="left"/>
      <w:pPr>
        <w:tabs>
          <w:tab w:val="num" w:pos="1440"/>
        </w:tabs>
        <w:ind w:left="1440" w:hanging="360"/>
      </w:pPr>
      <w:rPr>
        <w:rFonts w:ascii="Arial" w:hAnsi="Arial" w:hint="default"/>
      </w:rPr>
    </w:lvl>
    <w:lvl w:ilvl="2" w:tplc="5B6A5562" w:tentative="1">
      <w:start w:val="1"/>
      <w:numFmt w:val="bullet"/>
      <w:lvlText w:val="•"/>
      <w:lvlJc w:val="left"/>
      <w:pPr>
        <w:tabs>
          <w:tab w:val="num" w:pos="2160"/>
        </w:tabs>
        <w:ind w:left="2160" w:hanging="360"/>
      </w:pPr>
      <w:rPr>
        <w:rFonts w:ascii="Arial" w:hAnsi="Arial" w:hint="default"/>
      </w:rPr>
    </w:lvl>
    <w:lvl w:ilvl="3" w:tplc="0AC0B8BC" w:tentative="1">
      <w:start w:val="1"/>
      <w:numFmt w:val="bullet"/>
      <w:lvlText w:val="•"/>
      <w:lvlJc w:val="left"/>
      <w:pPr>
        <w:tabs>
          <w:tab w:val="num" w:pos="2880"/>
        </w:tabs>
        <w:ind w:left="2880" w:hanging="360"/>
      </w:pPr>
      <w:rPr>
        <w:rFonts w:ascii="Arial" w:hAnsi="Arial" w:hint="default"/>
      </w:rPr>
    </w:lvl>
    <w:lvl w:ilvl="4" w:tplc="B448CB84" w:tentative="1">
      <w:start w:val="1"/>
      <w:numFmt w:val="bullet"/>
      <w:lvlText w:val="•"/>
      <w:lvlJc w:val="left"/>
      <w:pPr>
        <w:tabs>
          <w:tab w:val="num" w:pos="3600"/>
        </w:tabs>
        <w:ind w:left="3600" w:hanging="360"/>
      </w:pPr>
      <w:rPr>
        <w:rFonts w:ascii="Arial" w:hAnsi="Arial" w:hint="default"/>
      </w:rPr>
    </w:lvl>
    <w:lvl w:ilvl="5" w:tplc="4626766A" w:tentative="1">
      <w:start w:val="1"/>
      <w:numFmt w:val="bullet"/>
      <w:lvlText w:val="•"/>
      <w:lvlJc w:val="left"/>
      <w:pPr>
        <w:tabs>
          <w:tab w:val="num" w:pos="4320"/>
        </w:tabs>
        <w:ind w:left="4320" w:hanging="360"/>
      </w:pPr>
      <w:rPr>
        <w:rFonts w:ascii="Arial" w:hAnsi="Arial" w:hint="default"/>
      </w:rPr>
    </w:lvl>
    <w:lvl w:ilvl="6" w:tplc="25D8439C" w:tentative="1">
      <w:start w:val="1"/>
      <w:numFmt w:val="bullet"/>
      <w:lvlText w:val="•"/>
      <w:lvlJc w:val="left"/>
      <w:pPr>
        <w:tabs>
          <w:tab w:val="num" w:pos="5040"/>
        </w:tabs>
        <w:ind w:left="5040" w:hanging="360"/>
      </w:pPr>
      <w:rPr>
        <w:rFonts w:ascii="Arial" w:hAnsi="Arial" w:hint="default"/>
      </w:rPr>
    </w:lvl>
    <w:lvl w:ilvl="7" w:tplc="42201F22" w:tentative="1">
      <w:start w:val="1"/>
      <w:numFmt w:val="bullet"/>
      <w:lvlText w:val="•"/>
      <w:lvlJc w:val="left"/>
      <w:pPr>
        <w:tabs>
          <w:tab w:val="num" w:pos="5760"/>
        </w:tabs>
        <w:ind w:left="5760" w:hanging="360"/>
      </w:pPr>
      <w:rPr>
        <w:rFonts w:ascii="Arial" w:hAnsi="Arial" w:hint="default"/>
      </w:rPr>
    </w:lvl>
    <w:lvl w:ilvl="8" w:tplc="A43C42F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A717638"/>
    <w:multiLevelType w:val="hybridMultilevel"/>
    <w:tmpl w:val="FDB836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D804FF"/>
    <w:multiLevelType w:val="hybridMultilevel"/>
    <w:tmpl w:val="B0F06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0D2D9E"/>
    <w:multiLevelType w:val="hybridMultilevel"/>
    <w:tmpl w:val="4BF09E48"/>
    <w:lvl w:ilvl="0" w:tplc="08090019">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605B46E4"/>
    <w:multiLevelType w:val="hybridMultilevel"/>
    <w:tmpl w:val="AE3E0DC8"/>
    <w:lvl w:ilvl="0" w:tplc="28C6791A">
      <w:start w:val="1"/>
      <w:numFmt w:val="bullet"/>
      <w:lvlText w:val="•"/>
      <w:lvlJc w:val="left"/>
      <w:pPr>
        <w:tabs>
          <w:tab w:val="num" w:pos="720"/>
        </w:tabs>
        <w:ind w:left="720" w:hanging="360"/>
      </w:pPr>
      <w:rPr>
        <w:rFonts w:ascii="Arial" w:hAnsi="Arial" w:hint="default"/>
      </w:rPr>
    </w:lvl>
    <w:lvl w:ilvl="1" w:tplc="7D28D538">
      <w:start w:val="1799"/>
      <w:numFmt w:val="bullet"/>
      <w:lvlText w:val="•"/>
      <w:lvlJc w:val="left"/>
      <w:pPr>
        <w:tabs>
          <w:tab w:val="num" w:pos="1440"/>
        </w:tabs>
        <w:ind w:left="1440" w:hanging="360"/>
      </w:pPr>
      <w:rPr>
        <w:rFonts w:ascii="Arial" w:hAnsi="Arial" w:hint="default"/>
      </w:rPr>
    </w:lvl>
    <w:lvl w:ilvl="2" w:tplc="578ABF3E" w:tentative="1">
      <w:start w:val="1"/>
      <w:numFmt w:val="bullet"/>
      <w:lvlText w:val="•"/>
      <w:lvlJc w:val="left"/>
      <w:pPr>
        <w:tabs>
          <w:tab w:val="num" w:pos="2160"/>
        </w:tabs>
        <w:ind w:left="2160" w:hanging="360"/>
      </w:pPr>
      <w:rPr>
        <w:rFonts w:ascii="Arial" w:hAnsi="Arial" w:hint="default"/>
      </w:rPr>
    </w:lvl>
    <w:lvl w:ilvl="3" w:tplc="57DCE91E" w:tentative="1">
      <w:start w:val="1"/>
      <w:numFmt w:val="bullet"/>
      <w:lvlText w:val="•"/>
      <w:lvlJc w:val="left"/>
      <w:pPr>
        <w:tabs>
          <w:tab w:val="num" w:pos="2880"/>
        </w:tabs>
        <w:ind w:left="2880" w:hanging="360"/>
      </w:pPr>
      <w:rPr>
        <w:rFonts w:ascii="Arial" w:hAnsi="Arial" w:hint="default"/>
      </w:rPr>
    </w:lvl>
    <w:lvl w:ilvl="4" w:tplc="D92638B4" w:tentative="1">
      <w:start w:val="1"/>
      <w:numFmt w:val="bullet"/>
      <w:lvlText w:val="•"/>
      <w:lvlJc w:val="left"/>
      <w:pPr>
        <w:tabs>
          <w:tab w:val="num" w:pos="3600"/>
        </w:tabs>
        <w:ind w:left="3600" w:hanging="360"/>
      </w:pPr>
      <w:rPr>
        <w:rFonts w:ascii="Arial" w:hAnsi="Arial" w:hint="default"/>
      </w:rPr>
    </w:lvl>
    <w:lvl w:ilvl="5" w:tplc="DE1C84A0" w:tentative="1">
      <w:start w:val="1"/>
      <w:numFmt w:val="bullet"/>
      <w:lvlText w:val="•"/>
      <w:lvlJc w:val="left"/>
      <w:pPr>
        <w:tabs>
          <w:tab w:val="num" w:pos="4320"/>
        </w:tabs>
        <w:ind w:left="4320" w:hanging="360"/>
      </w:pPr>
      <w:rPr>
        <w:rFonts w:ascii="Arial" w:hAnsi="Arial" w:hint="default"/>
      </w:rPr>
    </w:lvl>
    <w:lvl w:ilvl="6" w:tplc="8B0CE6E6" w:tentative="1">
      <w:start w:val="1"/>
      <w:numFmt w:val="bullet"/>
      <w:lvlText w:val="•"/>
      <w:lvlJc w:val="left"/>
      <w:pPr>
        <w:tabs>
          <w:tab w:val="num" w:pos="5040"/>
        </w:tabs>
        <w:ind w:left="5040" w:hanging="360"/>
      </w:pPr>
      <w:rPr>
        <w:rFonts w:ascii="Arial" w:hAnsi="Arial" w:hint="default"/>
      </w:rPr>
    </w:lvl>
    <w:lvl w:ilvl="7" w:tplc="AF3ADF08" w:tentative="1">
      <w:start w:val="1"/>
      <w:numFmt w:val="bullet"/>
      <w:lvlText w:val="•"/>
      <w:lvlJc w:val="left"/>
      <w:pPr>
        <w:tabs>
          <w:tab w:val="num" w:pos="5760"/>
        </w:tabs>
        <w:ind w:left="5760" w:hanging="360"/>
      </w:pPr>
      <w:rPr>
        <w:rFonts w:ascii="Arial" w:hAnsi="Arial" w:hint="default"/>
      </w:rPr>
    </w:lvl>
    <w:lvl w:ilvl="8" w:tplc="DAE41AA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2291CCF"/>
    <w:multiLevelType w:val="hybridMultilevel"/>
    <w:tmpl w:val="ECDA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DF21E8"/>
    <w:multiLevelType w:val="hybridMultilevel"/>
    <w:tmpl w:val="1F5A12FC"/>
    <w:lvl w:ilvl="0" w:tplc="0809000F">
      <w:start w:val="1"/>
      <w:numFmt w:val="decimal"/>
      <w:lvlText w:val="%1."/>
      <w:lvlJc w:val="left"/>
      <w:pPr>
        <w:ind w:left="1080" w:hanging="360"/>
      </w:pPr>
    </w:lvl>
    <w:lvl w:ilvl="1" w:tplc="08090019">
      <w:start w:val="1"/>
      <w:numFmt w:val="lowerLetter"/>
      <w:lvlText w:val="%2."/>
      <w:lvlJc w:val="left"/>
      <w:pPr>
        <w:ind w:left="1800" w:hanging="360"/>
      </w:pPr>
      <w:rPr>
        <w:rFonts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619208E"/>
    <w:multiLevelType w:val="hybridMultilevel"/>
    <w:tmpl w:val="35D458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330467"/>
    <w:multiLevelType w:val="hybridMultilevel"/>
    <w:tmpl w:val="416654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0A3CC8"/>
    <w:multiLevelType w:val="hybridMultilevel"/>
    <w:tmpl w:val="05C46F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BAC04D7"/>
    <w:multiLevelType w:val="hybridMultilevel"/>
    <w:tmpl w:val="A60A696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6D2C7B"/>
    <w:multiLevelType w:val="hybridMultilevel"/>
    <w:tmpl w:val="53AC4CE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213D01"/>
    <w:multiLevelType w:val="hybridMultilevel"/>
    <w:tmpl w:val="0C7AF2B8"/>
    <w:lvl w:ilvl="0" w:tplc="08090001">
      <w:start w:val="1"/>
      <w:numFmt w:val="bullet"/>
      <w:lvlText w:val=""/>
      <w:lvlJc w:val="left"/>
      <w:pPr>
        <w:ind w:left="363" w:hanging="360"/>
      </w:pPr>
      <w:rPr>
        <w:rFonts w:ascii="Symbol" w:hAnsi="Symbol" w:hint="default"/>
      </w:rPr>
    </w:lvl>
    <w:lvl w:ilvl="1" w:tplc="08090019">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40" w15:restartNumberingAfterBreak="0">
    <w:nsid w:val="706B7643"/>
    <w:multiLevelType w:val="hybridMultilevel"/>
    <w:tmpl w:val="5F768626"/>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1DB2C21"/>
    <w:multiLevelType w:val="hybridMultilevel"/>
    <w:tmpl w:val="0262AA2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D816C8"/>
    <w:multiLevelType w:val="hybridMultilevel"/>
    <w:tmpl w:val="390A7E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B3F748A"/>
    <w:multiLevelType w:val="hybridMultilevel"/>
    <w:tmpl w:val="281051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D3157D"/>
    <w:multiLevelType w:val="hybridMultilevel"/>
    <w:tmpl w:val="F6EA29B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D893F2D"/>
    <w:multiLevelType w:val="hybridMultilevel"/>
    <w:tmpl w:val="B89CBCC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1"/>
  </w:num>
  <w:num w:numId="2">
    <w:abstractNumId w:val="4"/>
  </w:num>
  <w:num w:numId="3">
    <w:abstractNumId w:val="13"/>
  </w:num>
  <w:num w:numId="4">
    <w:abstractNumId w:val="40"/>
  </w:num>
  <w:num w:numId="5">
    <w:abstractNumId w:val="27"/>
  </w:num>
  <w:num w:numId="6">
    <w:abstractNumId w:val="21"/>
  </w:num>
  <w:num w:numId="7">
    <w:abstractNumId w:val="14"/>
  </w:num>
  <w:num w:numId="8">
    <w:abstractNumId w:val="34"/>
  </w:num>
  <w:num w:numId="9">
    <w:abstractNumId w:val="11"/>
  </w:num>
  <w:num w:numId="10">
    <w:abstractNumId w:val="31"/>
  </w:num>
  <w:num w:numId="11">
    <w:abstractNumId w:val="36"/>
  </w:num>
  <w:num w:numId="12">
    <w:abstractNumId w:val="2"/>
  </w:num>
  <w:num w:numId="13">
    <w:abstractNumId w:val="28"/>
  </w:num>
  <w:num w:numId="14">
    <w:abstractNumId w:val="7"/>
  </w:num>
  <w:num w:numId="15">
    <w:abstractNumId w:val="9"/>
  </w:num>
  <w:num w:numId="16">
    <w:abstractNumId w:val="15"/>
  </w:num>
  <w:num w:numId="17">
    <w:abstractNumId w:val="6"/>
  </w:num>
  <w:num w:numId="18">
    <w:abstractNumId w:val="24"/>
  </w:num>
  <w:num w:numId="19">
    <w:abstractNumId w:val="5"/>
  </w:num>
  <w:num w:numId="20">
    <w:abstractNumId w:val="16"/>
  </w:num>
  <w:num w:numId="21">
    <w:abstractNumId w:val="37"/>
  </w:num>
  <w:num w:numId="22">
    <w:abstractNumId w:val="12"/>
  </w:num>
  <w:num w:numId="23">
    <w:abstractNumId w:val="38"/>
  </w:num>
  <w:num w:numId="24">
    <w:abstractNumId w:val="39"/>
  </w:num>
  <w:num w:numId="25">
    <w:abstractNumId w:val="20"/>
  </w:num>
  <w:num w:numId="26">
    <w:abstractNumId w:val="1"/>
  </w:num>
  <w:num w:numId="27">
    <w:abstractNumId w:val="18"/>
  </w:num>
  <w:num w:numId="28">
    <w:abstractNumId w:val="23"/>
  </w:num>
  <w:num w:numId="29">
    <w:abstractNumId w:val="26"/>
  </w:num>
  <w:num w:numId="30">
    <w:abstractNumId w:val="42"/>
  </w:num>
  <w:num w:numId="31">
    <w:abstractNumId w:val="3"/>
  </w:num>
  <w:num w:numId="32">
    <w:abstractNumId w:val="8"/>
  </w:num>
  <w:num w:numId="33">
    <w:abstractNumId w:val="33"/>
  </w:num>
  <w:num w:numId="34">
    <w:abstractNumId w:val="44"/>
  </w:num>
  <w:num w:numId="35">
    <w:abstractNumId w:val="45"/>
  </w:num>
  <w:num w:numId="36">
    <w:abstractNumId w:val="29"/>
  </w:num>
  <w:num w:numId="37">
    <w:abstractNumId w:val="32"/>
  </w:num>
  <w:num w:numId="38">
    <w:abstractNumId w:val="22"/>
  </w:num>
  <w:num w:numId="39">
    <w:abstractNumId w:val="35"/>
  </w:num>
  <w:num w:numId="40">
    <w:abstractNumId w:val="10"/>
  </w:num>
  <w:num w:numId="41">
    <w:abstractNumId w:val="17"/>
  </w:num>
  <w:num w:numId="42">
    <w:abstractNumId w:val="30"/>
  </w:num>
  <w:num w:numId="43">
    <w:abstractNumId w:val="19"/>
  </w:num>
  <w:num w:numId="44">
    <w:abstractNumId w:val="0"/>
  </w:num>
  <w:num w:numId="45">
    <w:abstractNumId w:val="25"/>
  </w:num>
  <w:num w:numId="46">
    <w:abstractNumId w:val="4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F81"/>
    <w:rsid w:val="00001101"/>
    <w:rsid w:val="00001E3D"/>
    <w:rsid w:val="00002C17"/>
    <w:rsid w:val="00004023"/>
    <w:rsid w:val="00005309"/>
    <w:rsid w:val="00006177"/>
    <w:rsid w:val="000073B4"/>
    <w:rsid w:val="00012CC5"/>
    <w:rsid w:val="0001702D"/>
    <w:rsid w:val="0002116C"/>
    <w:rsid w:val="00021FE7"/>
    <w:rsid w:val="00023C16"/>
    <w:rsid w:val="00030866"/>
    <w:rsid w:val="00032E64"/>
    <w:rsid w:val="0003489F"/>
    <w:rsid w:val="00034BDA"/>
    <w:rsid w:val="00041D76"/>
    <w:rsid w:val="0004403C"/>
    <w:rsid w:val="00046D27"/>
    <w:rsid w:val="00046F5D"/>
    <w:rsid w:val="000539B7"/>
    <w:rsid w:val="00056249"/>
    <w:rsid w:val="00056DE6"/>
    <w:rsid w:val="00062411"/>
    <w:rsid w:val="000626AD"/>
    <w:rsid w:val="000645F4"/>
    <w:rsid w:val="00065049"/>
    <w:rsid w:val="00065A0B"/>
    <w:rsid w:val="00066325"/>
    <w:rsid w:val="00073872"/>
    <w:rsid w:val="00074538"/>
    <w:rsid w:val="0007472A"/>
    <w:rsid w:val="0007483F"/>
    <w:rsid w:val="0007557B"/>
    <w:rsid w:val="00077626"/>
    <w:rsid w:val="00077BB8"/>
    <w:rsid w:val="0008275E"/>
    <w:rsid w:val="000828DE"/>
    <w:rsid w:val="00083ABD"/>
    <w:rsid w:val="00085539"/>
    <w:rsid w:val="00086476"/>
    <w:rsid w:val="00090ED9"/>
    <w:rsid w:val="000A019F"/>
    <w:rsid w:val="000A0D84"/>
    <w:rsid w:val="000A44C5"/>
    <w:rsid w:val="000A6385"/>
    <w:rsid w:val="000A7907"/>
    <w:rsid w:val="000B51EF"/>
    <w:rsid w:val="000B534C"/>
    <w:rsid w:val="000B6B9F"/>
    <w:rsid w:val="000C4370"/>
    <w:rsid w:val="000C475A"/>
    <w:rsid w:val="000C61F2"/>
    <w:rsid w:val="000C77AA"/>
    <w:rsid w:val="000C7B5C"/>
    <w:rsid w:val="000D03E4"/>
    <w:rsid w:val="000D4144"/>
    <w:rsid w:val="000D474F"/>
    <w:rsid w:val="000D696B"/>
    <w:rsid w:val="000D7906"/>
    <w:rsid w:val="000D7E79"/>
    <w:rsid w:val="000E0AD8"/>
    <w:rsid w:val="000E1B9D"/>
    <w:rsid w:val="000E32D6"/>
    <w:rsid w:val="000E7ED0"/>
    <w:rsid w:val="000F47C5"/>
    <w:rsid w:val="000F4FAC"/>
    <w:rsid w:val="000F60EF"/>
    <w:rsid w:val="000F65AD"/>
    <w:rsid w:val="000F68CA"/>
    <w:rsid w:val="000F741A"/>
    <w:rsid w:val="000F7875"/>
    <w:rsid w:val="00102849"/>
    <w:rsid w:val="001039B2"/>
    <w:rsid w:val="00105679"/>
    <w:rsid w:val="00107BD3"/>
    <w:rsid w:val="00107D54"/>
    <w:rsid w:val="00112043"/>
    <w:rsid w:val="00112222"/>
    <w:rsid w:val="00114D39"/>
    <w:rsid w:val="00122E7E"/>
    <w:rsid w:val="00123A7B"/>
    <w:rsid w:val="00124608"/>
    <w:rsid w:val="001248F4"/>
    <w:rsid w:val="00125795"/>
    <w:rsid w:val="00126217"/>
    <w:rsid w:val="00126884"/>
    <w:rsid w:val="00126F0E"/>
    <w:rsid w:val="00131734"/>
    <w:rsid w:val="00131D1D"/>
    <w:rsid w:val="00134334"/>
    <w:rsid w:val="00134557"/>
    <w:rsid w:val="00135DD0"/>
    <w:rsid w:val="00137E70"/>
    <w:rsid w:val="00141253"/>
    <w:rsid w:val="0014173A"/>
    <w:rsid w:val="00142DC4"/>
    <w:rsid w:val="001456B2"/>
    <w:rsid w:val="00146397"/>
    <w:rsid w:val="001524DE"/>
    <w:rsid w:val="00152512"/>
    <w:rsid w:val="00153015"/>
    <w:rsid w:val="001546C7"/>
    <w:rsid w:val="00154BEF"/>
    <w:rsid w:val="001575D1"/>
    <w:rsid w:val="00160918"/>
    <w:rsid w:val="00162D9A"/>
    <w:rsid w:val="00163D06"/>
    <w:rsid w:val="00164907"/>
    <w:rsid w:val="00165DF1"/>
    <w:rsid w:val="0016702C"/>
    <w:rsid w:val="00167497"/>
    <w:rsid w:val="0017038B"/>
    <w:rsid w:val="00174628"/>
    <w:rsid w:val="00177553"/>
    <w:rsid w:val="0018005F"/>
    <w:rsid w:val="00183086"/>
    <w:rsid w:val="00183E60"/>
    <w:rsid w:val="00185584"/>
    <w:rsid w:val="00186CAF"/>
    <w:rsid w:val="00190176"/>
    <w:rsid w:val="001911B6"/>
    <w:rsid w:val="0019288E"/>
    <w:rsid w:val="00196714"/>
    <w:rsid w:val="001A080D"/>
    <w:rsid w:val="001A2E38"/>
    <w:rsid w:val="001A373C"/>
    <w:rsid w:val="001A56E7"/>
    <w:rsid w:val="001B050C"/>
    <w:rsid w:val="001B0B52"/>
    <w:rsid w:val="001B213C"/>
    <w:rsid w:val="001B40D9"/>
    <w:rsid w:val="001C22DE"/>
    <w:rsid w:val="001C4341"/>
    <w:rsid w:val="001D0DE9"/>
    <w:rsid w:val="001D10AA"/>
    <w:rsid w:val="001D18BF"/>
    <w:rsid w:val="001D2145"/>
    <w:rsid w:val="001D302D"/>
    <w:rsid w:val="001D3A66"/>
    <w:rsid w:val="001D6663"/>
    <w:rsid w:val="001D7B7A"/>
    <w:rsid w:val="001E0308"/>
    <w:rsid w:val="001E1353"/>
    <w:rsid w:val="001E136F"/>
    <w:rsid w:val="001E1AB4"/>
    <w:rsid w:val="001E2695"/>
    <w:rsid w:val="001E5D05"/>
    <w:rsid w:val="001F084E"/>
    <w:rsid w:val="001F3F27"/>
    <w:rsid w:val="001F472A"/>
    <w:rsid w:val="001F7998"/>
    <w:rsid w:val="00203356"/>
    <w:rsid w:val="00203ACC"/>
    <w:rsid w:val="0020586D"/>
    <w:rsid w:val="00205E3E"/>
    <w:rsid w:val="00205EB1"/>
    <w:rsid w:val="00207F7A"/>
    <w:rsid w:val="00211419"/>
    <w:rsid w:val="002127EB"/>
    <w:rsid w:val="002172A6"/>
    <w:rsid w:val="00220040"/>
    <w:rsid w:val="002209C7"/>
    <w:rsid w:val="0022206D"/>
    <w:rsid w:val="002260ED"/>
    <w:rsid w:val="00231407"/>
    <w:rsid w:val="00232CD0"/>
    <w:rsid w:val="002342A1"/>
    <w:rsid w:val="00234AB8"/>
    <w:rsid w:val="0024248E"/>
    <w:rsid w:val="002434F6"/>
    <w:rsid w:val="002447CB"/>
    <w:rsid w:val="00245D5C"/>
    <w:rsid w:val="00246E46"/>
    <w:rsid w:val="00246F9D"/>
    <w:rsid w:val="0024734D"/>
    <w:rsid w:val="00250C6F"/>
    <w:rsid w:val="00252A20"/>
    <w:rsid w:val="00254010"/>
    <w:rsid w:val="00256266"/>
    <w:rsid w:val="002574C1"/>
    <w:rsid w:val="0025755E"/>
    <w:rsid w:val="002575AC"/>
    <w:rsid w:val="00262155"/>
    <w:rsid w:val="002625DD"/>
    <w:rsid w:val="0026267B"/>
    <w:rsid w:val="00262CC5"/>
    <w:rsid w:val="00262CEB"/>
    <w:rsid w:val="002672DB"/>
    <w:rsid w:val="00272544"/>
    <w:rsid w:val="002739B9"/>
    <w:rsid w:val="00275181"/>
    <w:rsid w:val="0028356F"/>
    <w:rsid w:val="00285100"/>
    <w:rsid w:val="00286507"/>
    <w:rsid w:val="00292621"/>
    <w:rsid w:val="00292C3F"/>
    <w:rsid w:val="00292D07"/>
    <w:rsid w:val="00293869"/>
    <w:rsid w:val="00293C7A"/>
    <w:rsid w:val="00295A2C"/>
    <w:rsid w:val="00295D4E"/>
    <w:rsid w:val="00296D54"/>
    <w:rsid w:val="002A2508"/>
    <w:rsid w:val="002A3EAA"/>
    <w:rsid w:val="002B1CF8"/>
    <w:rsid w:val="002B208D"/>
    <w:rsid w:val="002B28EB"/>
    <w:rsid w:val="002B4C4E"/>
    <w:rsid w:val="002B7166"/>
    <w:rsid w:val="002B794A"/>
    <w:rsid w:val="002B7B9E"/>
    <w:rsid w:val="002C2248"/>
    <w:rsid w:val="002D05AA"/>
    <w:rsid w:val="002D2716"/>
    <w:rsid w:val="002D4969"/>
    <w:rsid w:val="002D67B2"/>
    <w:rsid w:val="002E1DD7"/>
    <w:rsid w:val="002E55CF"/>
    <w:rsid w:val="002E7159"/>
    <w:rsid w:val="002F16B9"/>
    <w:rsid w:val="002F19A9"/>
    <w:rsid w:val="002F2135"/>
    <w:rsid w:val="002F4736"/>
    <w:rsid w:val="002F647A"/>
    <w:rsid w:val="002F7271"/>
    <w:rsid w:val="002F7532"/>
    <w:rsid w:val="00301FF5"/>
    <w:rsid w:val="00302917"/>
    <w:rsid w:val="00306C09"/>
    <w:rsid w:val="00311328"/>
    <w:rsid w:val="00311C66"/>
    <w:rsid w:val="0031277E"/>
    <w:rsid w:val="00314D87"/>
    <w:rsid w:val="00316171"/>
    <w:rsid w:val="003238C0"/>
    <w:rsid w:val="00323A47"/>
    <w:rsid w:val="003241C3"/>
    <w:rsid w:val="003248D5"/>
    <w:rsid w:val="00324E30"/>
    <w:rsid w:val="00327742"/>
    <w:rsid w:val="00332C3B"/>
    <w:rsid w:val="00334D02"/>
    <w:rsid w:val="0033674B"/>
    <w:rsid w:val="003438AD"/>
    <w:rsid w:val="003441C4"/>
    <w:rsid w:val="003444DD"/>
    <w:rsid w:val="00344E47"/>
    <w:rsid w:val="003454D2"/>
    <w:rsid w:val="00345B7C"/>
    <w:rsid w:val="0034701B"/>
    <w:rsid w:val="0035004D"/>
    <w:rsid w:val="003505DB"/>
    <w:rsid w:val="00350EFA"/>
    <w:rsid w:val="003513A9"/>
    <w:rsid w:val="00354E16"/>
    <w:rsid w:val="003566C9"/>
    <w:rsid w:val="003617D5"/>
    <w:rsid w:val="00363F81"/>
    <w:rsid w:val="003658C5"/>
    <w:rsid w:val="00366DC6"/>
    <w:rsid w:val="0037372B"/>
    <w:rsid w:val="00374BEB"/>
    <w:rsid w:val="00375567"/>
    <w:rsid w:val="00377671"/>
    <w:rsid w:val="00381231"/>
    <w:rsid w:val="00383EA5"/>
    <w:rsid w:val="00384769"/>
    <w:rsid w:val="003853BD"/>
    <w:rsid w:val="00386DC1"/>
    <w:rsid w:val="003913A8"/>
    <w:rsid w:val="00393BA1"/>
    <w:rsid w:val="0039440C"/>
    <w:rsid w:val="0039629E"/>
    <w:rsid w:val="003962B0"/>
    <w:rsid w:val="0039764F"/>
    <w:rsid w:val="003979A4"/>
    <w:rsid w:val="003A1356"/>
    <w:rsid w:val="003A4D96"/>
    <w:rsid w:val="003B2E6E"/>
    <w:rsid w:val="003B3891"/>
    <w:rsid w:val="003B5B35"/>
    <w:rsid w:val="003C015D"/>
    <w:rsid w:val="003C1628"/>
    <w:rsid w:val="003C2E7C"/>
    <w:rsid w:val="003C3387"/>
    <w:rsid w:val="003C6B90"/>
    <w:rsid w:val="003C6DB8"/>
    <w:rsid w:val="003D1AE5"/>
    <w:rsid w:val="003D3E79"/>
    <w:rsid w:val="003D415E"/>
    <w:rsid w:val="003D55FF"/>
    <w:rsid w:val="003E00D2"/>
    <w:rsid w:val="003E0689"/>
    <w:rsid w:val="003E2211"/>
    <w:rsid w:val="003E2674"/>
    <w:rsid w:val="003E6848"/>
    <w:rsid w:val="003F2D56"/>
    <w:rsid w:val="003F3EA7"/>
    <w:rsid w:val="003F7ABD"/>
    <w:rsid w:val="00401093"/>
    <w:rsid w:val="004015E4"/>
    <w:rsid w:val="00404335"/>
    <w:rsid w:val="0040436B"/>
    <w:rsid w:val="004159A7"/>
    <w:rsid w:val="00415AA3"/>
    <w:rsid w:val="00417CA8"/>
    <w:rsid w:val="00420D12"/>
    <w:rsid w:val="00421081"/>
    <w:rsid w:val="00421A45"/>
    <w:rsid w:val="00424B59"/>
    <w:rsid w:val="004252E8"/>
    <w:rsid w:val="00426450"/>
    <w:rsid w:val="0042645D"/>
    <w:rsid w:val="00427815"/>
    <w:rsid w:val="0043048E"/>
    <w:rsid w:val="00431FBF"/>
    <w:rsid w:val="0043361D"/>
    <w:rsid w:val="00435BD9"/>
    <w:rsid w:val="00436FAD"/>
    <w:rsid w:val="00440C4E"/>
    <w:rsid w:val="00442363"/>
    <w:rsid w:val="00446073"/>
    <w:rsid w:val="00446968"/>
    <w:rsid w:val="00447021"/>
    <w:rsid w:val="00450486"/>
    <w:rsid w:val="004537F6"/>
    <w:rsid w:val="004568B2"/>
    <w:rsid w:val="00457F97"/>
    <w:rsid w:val="00460667"/>
    <w:rsid w:val="00463D4E"/>
    <w:rsid w:val="004645D8"/>
    <w:rsid w:val="00466384"/>
    <w:rsid w:val="00470EEF"/>
    <w:rsid w:val="0047182D"/>
    <w:rsid w:val="00475D27"/>
    <w:rsid w:val="00476152"/>
    <w:rsid w:val="00476674"/>
    <w:rsid w:val="004769BA"/>
    <w:rsid w:val="00480B44"/>
    <w:rsid w:val="00483F05"/>
    <w:rsid w:val="0049442D"/>
    <w:rsid w:val="0049455D"/>
    <w:rsid w:val="004964FD"/>
    <w:rsid w:val="00496E08"/>
    <w:rsid w:val="004A089F"/>
    <w:rsid w:val="004A2BF9"/>
    <w:rsid w:val="004A5F3C"/>
    <w:rsid w:val="004B07E0"/>
    <w:rsid w:val="004B1271"/>
    <w:rsid w:val="004B3291"/>
    <w:rsid w:val="004B3484"/>
    <w:rsid w:val="004B6B8B"/>
    <w:rsid w:val="004B7B76"/>
    <w:rsid w:val="004C02F4"/>
    <w:rsid w:val="004C13EB"/>
    <w:rsid w:val="004C3113"/>
    <w:rsid w:val="004C4FAE"/>
    <w:rsid w:val="004D1712"/>
    <w:rsid w:val="004D3F73"/>
    <w:rsid w:val="004D6CE2"/>
    <w:rsid w:val="004E4EBA"/>
    <w:rsid w:val="004E4F5E"/>
    <w:rsid w:val="004E7C25"/>
    <w:rsid w:val="004F4194"/>
    <w:rsid w:val="004F4E31"/>
    <w:rsid w:val="004F70B2"/>
    <w:rsid w:val="004F721B"/>
    <w:rsid w:val="005073E0"/>
    <w:rsid w:val="00512062"/>
    <w:rsid w:val="00512768"/>
    <w:rsid w:val="005137F3"/>
    <w:rsid w:val="00520236"/>
    <w:rsid w:val="0052057A"/>
    <w:rsid w:val="0052071D"/>
    <w:rsid w:val="005224D2"/>
    <w:rsid w:val="00525D57"/>
    <w:rsid w:val="00530A4E"/>
    <w:rsid w:val="00531303"/>
    <w:rsid w:val="00535D48"/>
    <w:rsid w:val="005368CA"/>
    <w:rsid w:val="005411FC"/>
    <w:rsid w:val="00550478"/>
    <w:rsid w:val="0055087C"/>
    <w:rsid w:val="005600D0"/>
    <w:rsid w:val="00562153"/>
    <w:rsid w:val="00564184"/>
    <w:rsid w:val="005647A6"/>
    <w:rsid w:val="00571C8A"/>
    <w:rsid w:val="005723A2"/>
    <w:rsid w:val="00572EA2"/>
    <w:rsid w:val="00573203"/>
    <w:rsid w:val="00574309"/>
    <w:rsid w:val="00575548"/>
    <w:rsid w:val="00581E63"/>
    <w:rsid w:val="00582739"/>
    <w:rsid w:val="00583491"/>
    <w:rsid w:val="00585B53"/>
    <w:rsid w:val="005867C5"/>
    <w:rsid w:val="0059317C"/>
    <w:rsid w:val="00594CA8"/>
    <w:rsid w:val="00595AD8"/>
    <w:rsid w:val="00596238"/>
    <w:rsid w:val="005A2E05"/>
    <w:rsid w:val="005A7205"/>
    <w:rsid w:val="005B3022"/>
    <w:rsid w:val="005B504A"/>
    <w:rsid w:val="005B513D"/>
    <w:rsid w:val="005B5B14"/>
    <w:rsid w:val="005C135E"/>
    <w:rsid w:val="005C1F0A"/>
    <w:rsid w:val="005D0144"/>
    <w:rsid w:val="005D227D"/>
    <w:rsid w:val="005D3C80"/>
    <w:rsid w:val="005D4B4A"/>
    <w:rsid w:val="005D555C"/>
    <w:rsid w:val="005D5F27"/>
    <w:rsid w:val="005D7559"/>
    <w:rsid w:val="005D7A3D"/>
    <w:rsid w:val="005E224D"/>
    <w:rsid w:val="005E5B61"/>
    <w:rsid w:val="005E74A4"/>
    <w:rsid w:val="005F2C7F"/>
    <w:rsid w:val="005F3122"/>
    <w:rsid w:val="005F47AE"/>
    <w:rsid w:val="005F5379"/>
    <w:rsid w:val="005F5F16"/>
    <w:rsid w:val="005F638D"/>
    <w:rsid w:val="005F7052"/>
    <w:rsid w:val="005F71B0"/>
    <w:rsid w:val="006009EF"/>
    <w:rsid w:val="00601240"/>
    <w:rsid w:val="0060124D"/>
    <w:rsid w:val="00601D67"/>
    <w:rsid w:val="00606D04"/>
    <w:rsid w:val="00610C91"/>
    <w:rsid w:val="006143EE"/>
    <w:rsid w:val="00614C4D"/>
    <w:rsid w:val="00617BD9"/>
    <w:rsid w:val="00623081"/>
    <w:rsid w:val="006251C2"/>
    <w:rsid w:val="0063003F"/>
    <w:rsid w:val="0063071C"/>
    <w:rsid w:val="00634511"/>
    <w:rsid w:val="00634C29"/>
    <w:rsid w:val="00634CC3"/>
    <w:rsid w:val="006357A7"/>
    <w:rsid w:val="00637A5E"/>
    <w:rsid w:val="00640FC9"/>
    <w:rsid w:val="00641665"/>
    <w:rsid w:val="00643B97"/>
    <w:rsid w:val="00643CB7"/>
    <w:rsid w:val="00644CA6"/>
    <w:rsid w:val="00644FCA"/>
    <w:rsid w:val="006451EA"/>
    <w:rsid w:val="006472E1"/>
    <w:rsid w:val="006568B6"/>
    <w:rsid w:val="00656ADA"/>
    <w:rsid w:val="006620BF"/>
    <w:rsid w:val="00665DEE"/>
    <w:rsid w:val="0066730D"/>
    <w:rsid w:val="00671C39"/>
    <w:rsid w:val="00672C3D"/>
    <w:rsid w:val="00672EB2"/>
    <w:rsid w:val="00675299"/>
    <w:rsid w:val="00675A9F"/>
    <w:rsid w:val="006801A9"/>
    <w:rsid w:val="00680533"/>
    <w:rsid w:val="00681A8A"/>
    <w:rsid w:val="00687E66"/>
    <w:rsid w:val="006900F0"/>
    <w:rsid w:val="00690EEC"/>
    <w:rsid w:val="0069160E"/>
    <w:rsid w:val="00694F81"/>
    <w:rsid w:val="0069587A"/>
    <w:rsid w:val="006A754C"/>
    <w:rsid w:val="006B10AD"/>
    <w:rsid w:val="006B395E"/>
    <w:rsid w:val="006B4BA0"/>
    <w:rsid w:val="006B5233"/>
    <w:rsid w:val="006B6234"/>
    <w:rsid w:val="006C3FF7"/>
    <w:rsid w:val="006D29F0"/>
    <w:rsid w:val="006D485A"/>
    <w:rsid w:val="006D6909"/>
    <w:rsid w:val="006D71C1"/>
    <w:rsid w:val="006E1C26"/>
    <w:rsid w:val="006E2CFE"/>
    <w:rsid w:val="006E2F93"/>
    <w:rsid w:val="006E6399"/>
    <w:rsid w:val="006E6B91"/>
    <w:rsid w:val="006E7AEE"/>
    <w:rsid w:val="006E7F90"/>
    <w:rsid w:val="006F281C"/>
    <w:rsid w:val="006F4088"/>
    <w:rsid w:val="006F508D"/>
    <w:rsid w:val="00700046"/>
    <w:rsid w:val="0070367A"/>
    <w:rsid w:val="0070460B"/>
    <w:rsid w:val="0070545A"/>
    <w:rsid w:val="007104D2"/>
    <w:rsid w:val="007110C0"/>
    <w:rsid w:val="00711900"/>
    <w:rsid w:val="00711E93"/>
    <w:rsid w:val="0071262A"/>
    <w:rsid w:val="0071399F"/>
    <w:rsid w:val="00727716"/>
    <w:rsid w:val="00727B6D"/>
    <w:rsid w:val="00727D3A"/>
    <w:rsid w:val="0073116F"/>
    <w:rsid w:val="00732846"/>
    <w:rsid w:val="0073350D"/>
    <w:rsid w:val="0074171A"/>
    <w:rsid w:val="00742EB4"/>
    <w:rsid w:val="007439A1"/>
    <w:rsid w:val="00745896"/>
    <w:rsid w:val="00746CF6"/>
    <w:rsid w:val="007470E4"/>
    <w:rsid w:val="00751B3B"/>
    <w:rsid w:val="00753BDC"/>
    <w:rsid w:val="00753D92"/>
    <w:rsid w:val="00755564"/>
    <w:rsid w:val="00756412"/>
    <w:rsid w:val="007576EB"/>
    <w:rsid w:val="00757E17"/>
    <w:rsid w:val="00757FB4"/>
    <w:rsid w:val="00760C62"/>
    <w:rsid w:val="00762CD4"/>
    <w:rsid w:val="00764EC6"/>
    <w:rsid w:val="0076552B"/>
    <w:rsid w:val="0076614C"/>
    <w:rsid w:val="0077024B"/>
    <w:rsid w:val="00771120"/>
    <w:rsid w:val="00771147"/>
    <w:rsid w:val="007766E1"/>
    <w:rsid w:val="00782F74"/>
    <w:rsid w:val="007838E5"/>
    <w:rsid w:val="00783C1E"/>
    <w:rsid w:val="0078553B"/>
    <w:rsid w:val="00785FF7"/>
    <w:rsid w:val="007865F7"/>
    <w:rsid w:val="00786B18"/>
    <w:rsid w:val="0079201F"/>
    <w:rsid w:val="007967C4"/>
    <w:rsid w:val="00797949"/>
    <w:rsid w:val="007A25A3"/>
    <w:rsid w:val="007A328F"/>
    <w:rsid w:val="007A3B00"/>
    <w:rsid w:val="007A5DDD"/>
    <w:rsid w:val="007A6609"/>
    <w:rsid w:val="007B1676"/>
    <w:rsid w:val="007B38FC"/>
    <w:rsid w:val="007B4749"/>
    <w:rsid w:val="007C1673"/>
    <w:rsid w:val="007C7839"/>
    <w:rsid w:val="007D2DD4"/>
    <w:rsid w:val="007D6543"/>
    <w:rsid w:val="007D6BBB"/>
    <w:rsid w:val="007D72D7"/>
    <w:rsid w:val="007E1756"/>
    <w:rsid w:val="007E19D2"/>
    <w:rsid w:val="007E3032"/>
    <w:rsid w:val="007E6839"/>
    <w:rsid w:val="007F1973"/>
    <w:rsid w:val="007F5CDF"/>
    <w:rsid w:val="007F6427"/>
    <w:rsid w:val="008021C9"/>
    <w:rsid w:val="008051C1"/>
    <w:rsid w:val="00807CBF"/>
    <w:rsid w:val="00810757"/>
    <w:rsid w:val="00810FEB"/>
    <w:rsid w:val="00816A72"/>
    <w:rsid w:val="0082313C"/>
    <w:rsid w:val="00824D4F"/>
    <w:rsid w:val="00826799"/>
    <w:rsid w:val="00826905"/>
    <w:rsid w:val="008377DA"/>
    <w:rsid w:val="00837E05"/>
    <w:rsid w:val="00843B6F"/>
    <w:rsid w:val="008442E4"/>
    <w:rsid w:val="00844EEB"/>
    <w:rsid w:val="00847847"/>
    <w:rsid w:val="008508F7"/>
    <w:rsid w:val="00853994"/>
    <w:rsid w:val="0085410F"/>
    <w:rsid w:val="00854158"/>
    <w:rsid w:val="00854464"/>
    <w:rsid w:val="00854AA4"/>
    <w:rsid w:val="00856FD6"/>
    <w:rsid w:val="00860029"/>
    <w:rsid w:val="00861B75"/>
    <w:rsid w:val="00862E42"/>
    <w:rsid w:val="008669E6"/>
    <w:rsid w:val="008702F7"/>
    <w:rsid w:val="00871432"/>
    <w:rsid w:val="00871448"/>
    <w:rsid w:val="00872032"/>
    <w:rsid w:val="008726E0"/>
    <w:rsid w:val="00874AAC"/>
    <w:rsid w:val="00880397"/>
    <w:rsid w:val="00881645"/>
    <w:rsid w:val="00885A90"/>
    <w:rsid w:val="00886264"/>
    <w:rsid w:val="00891EDB"/>
    <w:rsid w:val="00892970"/>
    <w:rsid w:val="00892B53"/>
    <w:rsid w:val="00895F1F"/>
    <w:rsid w:val="0089764C"/>
    <w:rsid w:val="008A0433"/>
    <w:rsid w:val="008A3B62"/>
    <w:rsid w:val="008A4A95"/>
    <w:rsid w:val="008A7030"/>
    <w:rsid w:val="008B1B0C"/>
    <w:rsid w:val="008B2672"/>
    <w:rsid w:val="008B309E"/>
    <w:rsid w:val="008B50D8"/>
    <w:rsid w:val="008B5836"/>
    <w:rsid w:val="008B6582"/>
    <w:rsid w:val="008C0F0D"/>
    <w:rsid w:val="008C10E2"/>
    <w:rsid w:val="008C679C"/>
    <w:rsid w:val="008D49DF"/>
    <w:rsid w:val="008D6E6C"/>
    <w:rsid w:val="008D7D56"/>
    <w:rsid w:val="008E02E7"/>
    <w:rsid w:val="008E3004"/>
    <w:rsid w:val="008E332D"/>
    <w:rsid w:val="008E3599"/>
    <w:rsid w:val="008E580F"/>
    <w:rsid w:val="008E7613"/>
    <w:rsid w:val="008F0691"/>
    <w:rsid w:val="008F251E"/>
    <w:rsid w:val="008F3968"/>
    <w:rsid w:val="00902CE3"/>
    <w:rsid w:val="00903DE3"/>
    <w:rsid w:val="00910445"/>
    <w:rsid w:val="00911044"/>
    <w:rsid w:val="0091144F"/>
    <w:rsid w:val="00911756"/>
    <w:rsid w:val="009220C4"/>
    <w:rsid w:val="00922264"/>
    <w:rsid w:val="009222FC"/>
    <w:rsid w:val="00923C91"/>
    <w:rsid w:val="00925540"/>
    <w:rsid w:val="00930220"/>
    <w:rsid w:val="00933920"/>
    <w:rsid w:val="009348DD"/>
    <w:rsid w:val="00935DD0"/>
    <w:rsid w:val="009427A2"/>
    <w:rsid w:val="009450E9"/>
    <w:rsid w:val="00945494"/>
    <w:rsid w:val="009455A8"/>
    <w:rsid w:val="0094583F"/>
    <w:rsid w:val="00951436"/>
    <w:rsid w:val="00953D5C"/>
    <w:rsid w:val="00955446"/>
    <w:rsid w:val="0096028C"/>
    <w:rsid w:val="00961B8A"/>
    <w:rsid w:val="00961C12"/>
    <w:rsid w:val="0096209C"/>
    <w:rsid w:val="00964C37"/>
    <w:rsid w:val="0097203D"/>
    <w:rsid w:val="00972CDA"/>
    <w:rsid w:val="00972E6E"/>
    <w:rsid w:val="009748DB"/>
    <w:rsid w:val="00974D37"/>
    <w:rsid w:val="0097526E"/>
    <w:rsid w:val="00981B83"/>
    <w:rsid w:val="00981C22"/>
    <w:rsid w:val="00982C9C"/>
    <w:rsid w:val="009838FF"/>
    <w:rsid w:val="009843A8"/>
    <w:rsid w:val="009862C1"/>
    <w:rsid w:val="00990BEF"/>
    <w:rsid w:val="00990C68"/>
    <w:rsid w:val="00991090"/>
    <w:rsid w:val="00994795"/>
    <w:rsid w:val="0099550F"/>
    <w:rsid w:val="00995AF7"/>
    <w:rsid w:val="009A0875"/>
    <w:rsid w:val="009A12AE"/>
    <w:rsid w:val="009A2EE0"/>
    <w:rsid w:val="009A3A4C"/>
    <w:rsid w:val="009A5821"/>
    <w:rsid w:val="009A6647"/>
    <w:rsid w:val="009A6C89"/>
    <w:rsid w:val="009B303E"/>
    <w:rsid w:val="009B3E64"/>
    <w:rsid w:val="009B4D06"/>
    <w:rsid w:val="009B5247"/>
    <w:rsid w:val="009C2353"/>
    <w:rsid w:val="009C27E9"/>
    <w:rsid w:val="009C3991"/>
    <w:rsid w:val="009C42D3"/>
    <w:rsid w:val="009C45AA"/>
    <w:rsid w:val="009C471A"/>
    <w:rsid w:val="009C57F3"/>
    <w:rsid w:val="009D1104"/>
    <w:rsid w:val="009D1264"/>
    <w:rsid w:val="009D43D3"/>
    <w:rsid w:val="009D52D3"/>
    <w:rsid w:val="009D691D"/>
    <w:rsid w:val="009E0660"/>
    <w:rsid w:val="009E2665"/>
    <w:rsid w:val="009E37DB"/>
    <w:rsid w:val="009F0FB4"/>
    <w:rsid w:val="009F1159"/>
    <w:rsid w:val="009F3BD5"/>
    <w:rsid w:val="009F44E1"/>
    <w:rsid w:val="009F6099"/>
    <w:rsid w:val="009F60B5"/>
    <w:rsid w:val="00A00A34"/>
    <w:rsid w:val="00A00D68"/>
    <w:rsid w:val="00A023B2"/>
    <w:rsid w:val="00A03505"/>
    <w:rsid w:val="00A07136"/>
    <w:rsid w:val="00A07588"/>
    <w:rsid w:val="00A10315"/>
    <w:rsid w:val="00A11E6C"/>
    <w:rsid w:val="00A20A77"/>
    <w:rsid w:val="00A20DC3"/>
    <w:rsid w:val="00A236C7"/>
    <w:rsid w:val="00A25164"/>
    <w:rsid w:val="00A271F7"/>
    <w:rsid w:val="00A27966"/>
    <w:rsid w:val="00A30287"/>
    <w:rsid w:val="00A320DB"/>
    <w:rsid w:val="00A320F8"/>
    <w:rsid w:val="00A348B2"/>
    <w:rsid w:val="00A357B4"/>
    <w:rsid w:val="00A37080"/>
    <w:rsid w:val="00A3748B"/>
    <w:rsid w:val="00A403F0"/>
    <w:rsid w:val="00A4304F"/>
    <w:rsid w:val="00A51331"/>
    <w:rsid w:val="00A51FC3"/>
    <w:rsid w:val="00A5211A"/>
    <w:rsid w:val="00A55812"/>
    <w:rsid w:val="00A55841"/>
    <w:rsid w:val="00A6078E"/>
    <w:rsid w:val="00A62B51"/>
    <w:rsid w:val="00A63066"/>
    <w:rsid w:val="00A7402B"/>
    <w:rsid w:val="00A749E8"/>
    <w:rsid w:val="00A76CB1"/>
    <w:rsid w:val="00A84339"/>
    <w:rsid w:val="00A85156"/>
    <w:rsid w:val="00A92F25"/>
    <w:rsid w:val="00A93B73"/>
    <w:rsid w:val="00A93F09"/>
    <w:rsid w:val="00A948CA"/>
    <w:rsid w:val="00A95FE2"/>
    <w:rsid w:val="00A964E7"/>
    <w:rsid w:val="00A96795"/>
    <w:rsid w:val="00AA193D"/>
    <w:rsid w:val="00AA33B9"/>
    <w:rsid w:val="00AA5005"/>
    <w:rsid w:val="00AA534D"/>
    <w:rsid w:val="00AA718D"/>
    <w:rsid w:val="00AB05AB"/>
    <w:rsid w:val="00AB1B6D"/>
    <w:rsid w:val="00AB4C90"/>
    <w:rsid w:val="00AB7E77"/>
    <w:rsid w:val="00AC3BF3"/>
    <w:rsid w:val="00AC544D"/>
    <w:rsid w:val="00AC59B5"/>
    <w:rsid w:val="00AC7CB5"/>
    <w:rsid w:val="00AD28BA"/>
    <w:rsid w:val="00AD2E76"/>
    <w:rsid w:val="00AD5608"/>
    <w:rsid w:val="00AD6467"/>
    <w:rsid w:val="00AD763E"/>
    <w:rsid w:val="00AE1D98"/>
    <w:rsid w:val="00AE2CF7"/>
    <w:rsid w:val="00AE38D3"/>
    <w:rsid w:val="00AE49AC"/>
    <w:rsid w:val="00AE4C82"/>
    <w:rsid w:val="00AF0960"/>
    <w:rsid w:val="00AF18E5"/>
    <w:rsid w:val="00AF2489"/>
    <w:rsid w:val="00AF42D4"/>
    <w:rsid w:val="00AF45C5"/>
    <w:rsid w:val="00AF593B"/>
    <w:rsid w:val="00AF6218"/>
    <w:rsid w:val="00B022F6"/>
    <w:rsid w:val="00B0323A"/>
    <w:rsid w:val="00B060FF"/>
    <w:rsid w:val="00B0736A"/>
    <w:rsid w:val="00B07725"/>
    <w:rsid w:val="00B110D4"/>
    <w:rsid w:val="00B13116"/>
    <w:rsid w:val="00B14E7B"/>
    <w:rsid w:val="00B14FDD"/>
    <w:rsid w:val="00B1626C"/>
    <w:rsid w:val="00B16675"/>
    <w:rsid w:val="00B17487"/>
    <w:rsid w:val="00B203D4"/>
    <w:rsid w:val="00B20A52"/>
    <w:rsid w:val="00B20C78"/>
    <w:rsid w:val="00B2120C"/>
    <w:rsid w:val="00B21DDD"/>
    <w:rsid w:val="00B22DA9"/>
    <w:rsid w:val="00B247A5"/>
    <w:rsid w:val="00B26B85"/>
    <w:rsid w:val="00B27D38"/>
    <w:rsid w:val="00B3532A"/>
    <w:rsid w:val="00B37AE8"/>
    <w:rsid w:val="00B42F46"/>
    <w:rsid w:val="00B4350F"/>
    <w:rsid w:val="00B447D9"/>
    <w:rsid w:val="00B47278"/>
    <w:rsid w:val="00B50209"/>
    <w:rsid w:val="00B517EC"/>
    <w:rsid w:val="00B524B3"/>
    <w:rsid w:val="00B52C9B"/>
    <w:rsid w:val="00B57110"/>
    <w:rsid w:val="00B572C1"/>
    <w:rsid w:val="00B62081"/>
    <w:rsid w:val="00B63F5F"/>
    <w:rsid w:val="00B722B6"/>
    <w:rsid w:val="00B72760"/>
    <w:rsid w:val="00B75810"/>
    <w:rsid w:val="00B7625F"/>
    <w:rsid w:val="00B76BE9"/>
    <w:rsid w:val="00B77951"/>
    <w:rsid w:val="00B80681"/>
    <w:rsid w:val="00B813E4"/>
    <w:rsid w:val="00B818D5"/>
    <w:rsid w:val="00B86154"/>
    <w:rsid w:val="00B86A83"/>
    <w:rsid w:val="00B8796B"/>
    <w:rsid w:val="00B908FA"/>
    <w:rsid w:val="00B9275B"/>
    <w:rsid w:val="00B92CE0"/>
    <w:rsid w:val="00B92ECB"/>
    <w:rsid w:val="00B935F7"/>
    <w:rsid w:val="00B94233"/>
    <w:rsid w:val="00BA4490"/>
    <w:rsid w:val="00BA4CFB"/>
    <w:rsid w:val="00BA5532"/>
    <w:rsid w:val="00BA5801"/>
    <w:rsid w:val="00BA6D85"/>
    <w:rsid w:val="00BB2653"/>
    <w:rsid w:val="00BB4E2A"/>
    <w:rsid w:val="00BB76AC"/>
    <w:rsid w:val="00BC0588"/>
    <w:rsid w:val="00BC450A"/>
    <w:rsid w:val="00BC637D"/>
    <w:rsid w:val="00BC7C64"/>
    <w:rsid w:val="00BD0E40"/>
    <w:rsid w:val="00BD1448"/>
    <w:rsid w:val="00BD359D"/>
    <w:rsid w:val="00BD4198"/>
    <w:rsid w:val="00BD511D"/>
    <w:rsid w:val="00BD6D23"/>
    <w:rsid w:val="00BD7CE3"/>
    <w:rsid w:val="00BE25E8"/>
    <w:rsid w:val="00BE3535"/>
    <w:rsid w:val="00BE3D48"/>
    <w:rsid w:val="00BE53FF"/>
    <w:rsid w:val="00BE6DE7"/>
    <w:rsid w:val="00BE71A2"/>
    <w:rsid w:val="00BE756A"/>
    <w:rsid w:val="00BE7CAE"/>
    <w:rsid w:val="00BF07D5"/>
    <w:rsid w:val="00BF0A6A"/>
    <w:rsid w:val="00BF6122"/>
    <w:rsid w:val="00C04BE3"/>
    <w:rsid w:val="00C0748E"/>
    <w:rsid w:val="00C11ED9"/>
    <w:rsid w:val="00C1345B"/>
    <w:rsid w:val="00C15047"/>
    <w:rsid w:val="00C15E8C"/>
    <w:rsid w:val="00C17015"/>
    <w:rsid w:val="00C17EF3"/>
    <w:rsid w:val="00C21E08"/>
    <w:rsid w:val="00C243D2"/>
    <w:rsid w:val="00C2462E"/>
    <w:rsid w:val="00C24D45"/>
    <w:rsid w:val="00C26D08"/>
    <w:rsid w:val="00C32590"/>
    <w:rsid w:val="00C34E39"/>
    <w:rsid w:val="00C42C3D"/>
    <w:rsid w:val="00C4364E"/>
    <w:rsid w:val="00C4545C"/>
    <w:rsid w:val="00C46491"/>
    <w:rsid w:val="00C50CEA"/>
    <w:rsid w:val="00C52288"/>
    <w:rsid w:val="00C54CD8"/>
    <w:rsid w:val="00C55B3A"/>
    <w:rsid w:val="00C57740"/>
    <w:rsid w:val="00C5796C"/>
    <w:rsid w:val="00C61D4B"/>
    <w:rsid w:val="00C62428"/>
    <w:rsid w:val="00C62FD0"/>
    <w:rsid w:val="00C67958"/>
    <w:rsid w:val="00C70515"/>
    <w:rsid w:val="00C7167A"/>
    <w:rsid w:val="00C77467"/>
    <w:rsid w:val="00C80B64"/>
    <w:rsid w:val="00C82036"/>
    <w:rsid w:val="00C82483"/>
    <w:rsid w:val="00C84C50"/>
    <w:rsid w:val="00C86FB0"/>
    <w:rsid w:val="00C872D2"/>
    <w:rsid w:val="00C94A48"/>
    <w:rsid w:val="00C94F24"/>
    <w:rsid w:val="00CA05BD"/>
    <w:rsid w:val="00CA1240"/>
    <w:rsid w:val="00CA3256"/>
    <w:rsid w:val="00CA4A1C"/>
    <w:rsid w:val="00CA4E08"/>
    <w:rsid w:val="00CA51B2"/>
    <w:rsid w:val="00CA570C"/>
    <w:rsid w:val="00CB02C5"/>
    <w:rsid w:val="00CB2A1F"/>
    <w:rsid w:val="00CB49D4"/>
    <w:rsid w:val="00CB4DE1"/>
    <w:rsid w:val="00CB530F"/>
    <w:rsid w:val="00CC22B5"/>
    <w:rsid w:val="00CC231B"/>
    <w:rsid w:val="00CC25B8"/>
    <w:rsid w:val="00CC3253"/>
    <w:rsid w:val="00CC425E"/>
    <w:rsid w:val="00CC5237"/>
    <w:rsid w:val="00CC5F87"/>
    <w:rsid w:val="00CC7A26"/>
    <w:rsid w:val="00CD08AB"/>
    <w:rsid w:val="00CD362D"/>
    <w:rsid w:val="00CD3805"/>
    <w:rsid w:val="00CD3FE1"/>
    <w:rsid w:val="00CD4B18"/>
    <w:rsid w:val="00CD54E9"/>
    <w:rsid w:val="00CD72FA"/>
    <w:rsid w:val="00CE1642"/>
    <w:rsid w:val="00CE4D12"/>
    <w:rsid w:val="00CE5BE2"/>
    <w:rsid w:val="00CF0544"/>
    <w:rsid w:val="00CF0953"/>
    <w:rsid w:val="00CF0957"/>
    <w:rsid w:val="00CF1A88"/>
    <w:rsid w:val="00CF21D6"/>
    <w:rsid w:val="00CF3D41"/>
    <w:rsid w:val="00CF40C7"/>
    <w:rsid w:val="00CF5FDE"/>
    <w:rsid w:val="00CF6C91"/>
    <w:rsid w:val="00CF742A"/>
    <w:rsid w:val="00CF7E98"/>
    <w:rsid w:val="00D0121A"/>
    <w:rsid w:val="00D01391"/>
    <w:rsid w:val="00D0224A"/>
    <w:rsid w:val="00D03309"/>
    <w:rsid w:val="00D03BAA"/>
    <w:rsid w:val="00D05D29"/>
    <w:rsid w:val="00D061A1"/>
    <w:rsid w:val="00D075CC"/>
    <w:rsid w:val="00D12D2F"/>
    <w:rsid w:val="00D14D88"/>
    <w:rsid w:val="00D15228"/>
    <w:rsid w:val="00D1672E"/>
    <w:rsid w:val="00D17736"/>
    <w:rsid w:val="00D23453"/>
    <w:rsid w:val="00D258F3"/>
    <w:rsid w:val="00D27E4D"/>
    <w:rsid w:val="00D30D03"/>
    <w:rsid w:val="00D310A4"/>
    <w:rsid w:val="00D34702"/>
    <w:rsid w:val="00D37C1B"/>
    <w:rsid w:val="00D41284"/>
    <w:rsid w:val="00D4304C"/>
    <w:rsid w:val="00D47BB5"/>
    <w:rsid w:val="00D51013"/>
    <w:rsid w:val="00D52F48"/>
    <w:rsid w:val="00D6033B"/>
    <w:rsid w:val="00D619AF"/>
    <w:rsid w:val="00D65931"/>
    <w:rsid w:val="00D65BF8"/>
    <w:rsid w:val="00D65E61"/>
    <w:rsid w:val="00D70210"/>
    <w:rsid w:val="00D7130D"/>
    <w:rsid w:val="00D72AC3"/>
    <w:rsid w:val="00D73070"/>
    <w:rsid w:val="00D73B81"/>
    <w:rsid w:val="00D75D49"/>
    <w:rsid w:val="00D7743C"/>
    <w:rsid w:val="00D810E5"/>
    <w:rsid w:val="00D8201B"/>
    <w:rsid w:val="00D8329D"/>
    <w:rsid w:val="00D8537F"/>
    <w:rsid w:val="00D86964"/>
    <w:rsid w:val="00D94184"/>
    <w:rsid w:val="00D94F94"/>
    <w:rsid w:val="00D9613D"/>
    <w:rsid w:val="00D966A8"/>
    <w:rsid w:val="00D9774D"/>
    <w:rsid w:val="00D97770"/>
    <w:rsid w:val="00D97EF6"/>
    <w:rsid w:val="00DA1993"/>
    <w:rsid w:val="00DA49D8"/>
    <w:rsid w:val="00DA4A5E"/>
    <w:rsid w:val="00DA4EE1"/>
    <w:rsid w:val="00DA6D73"/>
    <w:rsid w:val="00DA7FD0"/>
    <w:rsid w:val="00DB3047"/>
    <w:rsid w:val="00DC0C05"/>
    <w:rsid w:val="00DC220B"/>
    <w:rsid w:val="00DC40DA"/>
    <w:rsid w:val="00DC7D45"/>
    <w:rsid w:val="00DD11FD"/>
    <w:rsid w:val="00DD41D8"/>
    <w:rsid w:val="00DD548C"/>
    <w:rsid w:val="00DD6166"/>
    <w:rsid w:val="00DD7A75"/>
    <w:rsid w:val="00DE14AF"/>
    <w:rsid w:val="00DE14B8"/>
    <w:rsid w:val="00DE4EA0"/>
    <w:rsid w:val="00DE5DC9"/>
    <w:rsid w:val="00DE743B"/>
    <w:rsid w:val="00DE7C47"/>
    <w:rsid w:val="00DF1DE8"/>
    <w:rsid w:val="00DF2668"/>
    <w:rsid w:val="00DF3FC8"/>
    <w:rsid w:val="00DF5997"/>
    <w:rsid w:val="00E00F40"/>
    <w:rsid w:val="00E0238F"/>
    <w:rsid w:val="00E02CCE"/>
    <w:rsid w:val="00E04170"/>
    <w:rsid w:val="00E0448F"/>
    <w:rsid w:val="00E146E9"/>
    <w:rsid w:val="00E2086F"/>
    <w:rsid w:val="00E227C3"/>
    <w:rsid w:val="00E24556"/>
    <w:rsid w:val="00E24B79"/>
    <w:rsid w:val="00E26EE3"/>
    <w:rsid w:val="00E32010"/>
    <w:rsid w:val="00E324BA"/>
    <w:rsid w:val="00E329AC"/>
    <w:rsid w:val="00E36CCC"/>
    <w:rsid w:val="00E44436"/>
    <w:rsid w:val="00E4574D"/>
    <w:rsid w:val="00E45C30"/>
    <w:rsid w:val="00E55952"/>
    <w:rsid w:val="00E56B30"/>
    <w:rsid w:val="00E57C60"/>
    <w:rsid w:val="00E609DB"/>
    <w:rsid w:val="00E613E4"/>
    <w:rsid w:val="00E616B6"/>
    <w:rsid w:val="00E630A3"/>
    <w:rsid w:val="00E706EF"/>
    <w:rsid w:val="00E70E46"/>
    <w:rsid w:val="00E72C48"/>
    <w:rsid w:val="00E72D94"/>
    <w:rsid w:val="00E7482A"/>
    <w:rsid w:val="00E74F7B"/>
    <w:rsid w:val="00E75CA0"/>
    <w:rsid w:val="00E75E51"/>
    <w:rsid w:val="00E77E25"/>
    <w:rsid w:val="00E90645"/>
    <w:rsid w:val="00E91A4A"/>
    <w:rsid w:val="00E928D1"/>
    <w:rsid w:val="00E92CE8"/>
    <w:rsid w:val="00E92FE5"/>
    <w:rsid w:val="00E965CC"/>
    <w:rsid w:val="00E96658"/>
    <w:rsid w:val="00E977E0"/>
    <w:rsid w:val="00EA0AE9"/>
    <w:rsid w:val="00EA32B1"/>
    <w:rsid w:val="00EA35D4"/>
    <w:rsid w:val="00EA3EC2"/>
    <w:rsid w:val="00EA5087"/>
    <w:rsid w:val="00EA60DF"/>
    <w:rsid w:val="00EB0265"/>
    <w:rsid w:val="00EB0E94"/>
    <w:rsid w:val="00EB1D2F"/>
    <w:rsid w:val="00EB3496"/>
    <w:rsid w:val="00EB596A"/>
    <w:rsid w:val="00EB67B9"/>
    <w:rsid w:val="00EB7742"/>
    <w:rsid w:val="00EB7E41"/>
    <w:rsid w:val="00EC0140"/>
    <w:rsid w:val="00EC219E"/>
    <w:rsid w:val="00EC2C22"/>
    <w:rsid w:val="00EC39B7"/>
    <w:rsid w:val="00EC5FCA"/>
    <w:rsid w:val="00EC7D72"/>
    <w:rsid w:val="00ED1C5C"/>
    <w:rsid w:val="00ED3538"/>
    <w:rsid w:val="00ED4706"/>
    <w:rsid w:val="00ED48AD"/>
    <w:rsid w:val="00ED699C"/>
    <w:rsid w:val="00EE085A"/>
    <w:rsid w:val="00EE3406"/>
    <w:rsid w:val="00EE5714"/>
    <w:rsid w:val="00EE584A"/>
    <w:rsid w:val="00EE6474"/>
    <w:rsid w:val="00EE680E"/>
    <w:rsid w:val="00EF0D13"/>
    <w:rsid w:val="00EF1710"/>
    <w:rsid w:val="00EF2F0E"/>
    <w:rsid w:val="00EF42E3"/>
    <w:rsid w:val="00EF7AC2"/>
    <w:rsid w:val="00F0317C"/>
    <w:rsid w:val="00F06E1C"/>
    <w:rsid w:val="00F10F21"/>
    <w:rsid w:val="00F17F8F"/>
    <w:rsid w:val="00F2226E"/>
    <w:rsid w:val="00F22E88"/>
    <w:rsid w:val="00F22F3E"/>
    <w:rsid w:val="00F23A13"/>
    <w:rsid w:val="00F2475F"/>
    <w:rsid w:val="00F33ED8"/>
    <w:rsid w:val="00F37D05"/>
    <w:rsid w:val="00F400ED"/>
    <w:rsid w:val="00F40BC4"/>
    <w:rsid w:val="00F413C9"/>
    <w:rsid w:val="00F41516"/>
    <w:rsid w:val="00F42DBF"/>
    <w:rsid w:val="00F43574"/>
    <w:rsid w:val="00F43680"/>
    <w:rsid w:val="00F44937"/>
    <w:rsid w:val="00F464FD"/>
    <w:rsid w:val="00F47596"/>
    <w:rsid w:val="00F52611"/>
    <w:rsid w:val="00F60C78"/>
    <w:rsid w:val="00F645B1"/>
    <w:rsid w:val="00F64B44"/>
    <w:rsid w:val="00F71100"/>
    <w:rsid w:val="00F713C0"/>
    <w:rsid w:val="00F73AC5"/>
    <w:rsid w:val="00F75AF9"/>
    <w:rsid w:val="00F7632D"/>
    <w:rsid w:val="00F77915"/>
    <w:rsid w:val="00F82DA1"/>
    <w:rsid w:val="00F9202C"/>
    <w:rsid w:val="00F959C2"/>
    <w:rsid w:val="00F97CBC"/>
    <w:rsid w:val="00FA212E"/>
    <w:rsid w:val="00FA4200"/>
    <w:rsid w:val="00FA5AAB"/>
    <w:rsid w:val="00FA788A"/>
    <w:rsid w:val="00FB2EAC"/>
    <w:rsid w:val="00FB6505"/>
    <w:rsid w:val="00FB7027"/>
    <w:rsid w:val="00FC0D6C"/>
    <w:rsid w:val="00FC0EAB"/>
    <w:rsid w:val="00FC2BFC"/>
    <w:rsid w:val="00FC6C1E"/>
    <w:rsid w:val="00FC748C"/>
    <w:rsid w:val="00FC7CC0"/>
    <w:rsid w:val="00FD0BCE"/>
    <w:rsid w:val="00FD284F"/>
    <w:rsid w:val="00FD28F1"/>
    <w:rsid w:val="00FD3BB2"/>
    <w:rsid w:val="00FD504F"/>
    <w:rsid w:val="00FE07BB"/>
    <w:rsid w:val="00FE1FE0"/>
    <w:rsid w:val="00FE294A"/>
    <w:rsid w:val="00FE3955"/>
    <w:rsid w:val="00FE4E9D"/>
    <w:rsid w:val="00FF0979"/>
    <w:rsid w:val="00FF1F76"/>
    <w:rsid w:val="00FF3660"/>
    <w:rsid w:val="00FF6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B79383"/>
  <w15:docId w15:val="{81ECB863-DC12-471F-8C84-6DF3F18ED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7D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F81"/>
    <w:pPr>
      <w:ind w:left="720"/>
      <w:contextualSpacing/>
    </w:pPr>
  </w:style>
  <w:style w:type="paragraph" w:styleId="NormalWeb">
    <w:name w:val="Normal (Web)"/>
    <w:basedOn w:val="Normal"/>
    <w:uiPriority w:val="99"/>
    <w:semiHidden/>
    <w:rsid w:val="009C45A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uiPriority w:val="99"/>
    <w:rsid w:val="009C45AA"/>
    <w:rPr>
      <w:rFonts w:cs="Times New Roman"/>
    </w:rPr>
  </w:style>
  <w:style w:type="character" w:styleId="Hyperlink">
    <w:name w:val="Hyperlink"/>
    <w:basedOn w:val="DefaultParagraphFont"/>
    <w:uiPriority w:val="99"/>
    <w:semiHidden/>
    <w:rsid w:val="009C45AA"/>
    <w:rPr>
      <w:rFonts w:cs="Times New Roman"/>
      <w:color w:val="0000FF"/>
      <w:u w:val="single"/>
    </w:rPr>
  </w:style>
  <w:style w:type="paragraph" w:styleId="BalloonText">
    <w:name w:val="Balloon Text"/>
    <w:basedOn w:val="Normal"/>
    <w:link w:val="BalloonTextChar"/>
    <w:uiPriority w:val="99"/>
    <w:semiHidden/>
    <w:unhideWhenUsed/>
    <w:rsid w:val="001D0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DE9"/>
    <w:rPr>
      <w:rFonts w:ascii="Tahoma" w:hAnsi="Tahoma" w:cs="Tahoma"/>
      <w:sz w:val="16"/>
      <w:szCs w:val="16"/>
      <w:lang w:eastAsia="en-US"/>
    </w:rPr>
  </w:style>
  <w:style w:type="character" w:styleId="Strong">
    <w:name w:val="Strong"/>
    <w:basedOn w:val="DefaultParagraphFont"/>
    <w:uiPriority w:val="22"/>
    <w:qFormat/>
    <w:locked/>
    <w:rsid w:val="005224D2"/>
    <w:rPr>
      <w:b/>
      <w:bCs/>
    </w:rPr>
  </w:style>
  <w:style w:type="character" w:customStyle="1" w:styleId="UnresolvedMention1">
    <w:name w:val="Unresolved Mention1"/>
    <w:basedOn w:val="DefaultParagraphFont"/>
    <w:uiPriority w:val="99"/>
    <w:semiHidden/>
    <w:unhideWhenUsed/>
    <w:rsid w:val="00EC219E"/>
    <w:rPr>
      <w:color w:val="808080"/>
      <w:shd w:val="clear" w:color="auto" w:fill="E6E6E6"/>
    </w:rPr>
  </w:style>
  <w:style w:type="character" w:styleId="UnresolvedMention">
    <w:name w:val="Unresolved Mention"/>
    <w:basedOn w:val="DefaultParagraphFont"/>
    <w:uiPriority w:val="99"/>
    <w:semiHidden/>
    <w:unhideWhenUsed/>
    <w:rsid w:val="00EE5714"/>
    <w:rPr>
      <w:color w:val="605E5C"/>
      <w:shd w:val="clear" w:color="auto" w:fill="E1DFDD"/>
    </w:rPr>
  </w:style>
  <w:style w:type="character" w:styleId="Emphasis">
    <w:name w:val="Emphasis"/>
    <w:basedOn w:val="DefaultParagraphFont"/>
    <w:uiPriority w:val="20"/>
    <w:qFormat/>
    <w:locked/>
    <w:rsid w:val="00B861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252949">
      <w:bodyDiv w:val="1"/>
      <w:marLeft w:val="0"/>
      <w:marRight w:val="0"/>
      <w:marTop w:val="0"/>
      <w:marBottom w:val="0"/>
      <w:divBdr>
        <w:top w:val="none" w:sz="0" w:space="0" w:color="auto"/>
        <w:left w:val="none" w:sz="0" w:space="0" w:color="auto"/>
        <w:bottom w:val="none" w:sz="0" w:space="0" w:color="auto"/>
        <w:right w:val="none" w:sz="0" w:space="0" w:color="auto"/>
      </w:divBdr>
    </w:div>
    <w:div w:id="379987316">
      <w:bodyDiv w:val="1"/>
      <w:marLeft w:val="0"/>
      <w:marRight w:val="0"/>
      <w:marTop w:val="0"/>
      <w:marBottom w:val="0"/>
      <w:divBdr>
        <w:top w:val="none" w:sz="0" w:space="0" w:color="auto"/>
        <w:left w:val="none" w:sz="0" w:space="0" w:color="auto"/>
        <w:bottom w:val="none" w:sz="0" w:space="0" w:color="auto"/>
        <w:right w:val="none" w:sz="0" w:space="0" w:color="auto"/>
      </w:divBdr>
    </w:div>
    <w:div w:id="384066160">
      <w:bodyDiv w:val="1"/>
      <w:marLeft w:val="0"/>
      <w:marRight w:val="0"/>
      <w:marTop w:val="0"/>
      <w:marBottom w:val="0"/>
      <w:divBdr>
        <w:top w:val="none" w:sz="0" w:space="0" w:color="auto"/>
        <w:left w:val="none" w:sz="0" w:space="0" w:color="auto"/>
        <w:bottom w:val="none" w:sz="0" w:space="0" w:color="auto"/>
        <w:right w:val="none" w:sz="0" w:space="0" w:color="auto"/>
      </w:divBdr>
    </w:div>
    <w:div w:id="541213608">
      <w:bodyDiv w:val="1"/>
      <w:marLeft w:val="0"/>
      <w:marRight w:val="0"/>
      <w:marTop w:val="0"/>
      <w:marBottom w:val="0"/>
      <w:divBdr>
        <w:top w:val="none" w:sz="0" w:space="0" w:color="auto"/>
        <w:left w:val="none" w:sz="0" w:space="0" w:color="auto"/>
        <w:bottom w:val="none" w:sz="0" w:space="0" w:color="auto"/>
        <w:right w:val="none" w:sz="0" w:space="0" w:color="auto"/>
      </w:divBdr>
      <w:divsChild>
        <w:div w:id="1207377513">
          <w:marLeft w:val="1166"/>
          <w:marRight w:val="0"/>
          <w:marTop w:val="115"/>
          <w:marBottom w:val="0"/>
          <w:divBdr>
            <w:top w:val="none" w:sz="0" w:space="0" w:color="auto"/>
            <w:left w:val="none" w:sz="0" w:space="0" w:color="auto"/>
            <w:bottom w:val="none" w:sz="0" w:space="0" w:color="auto"/>
            <w:right w:val="none" w:sz="0" w:space="0" w:color="auto"/>
          </w:divBdr>
        </w:div>
        <w:div w:id="1314025922">
          <w:marLeft w:val="547"/>
          <w:marRight w:val="0"/>
          <w:marTop w:val="130"/>
          <w:marBottom w:val="0"/>
          <w:divBdr>
            <w:top w:val="none" w:sz="0" w:space="0" w:color="auto"/>
            <w:left w:val="none" w:sz="0" w:space="0" w:color="auto"/>
            <w:bottom w:val="none" w:sz="0" w:space="0" w:color="auto"/>
            <w:right w:val="none" w:sz="0" w:space="0" w:color="auto"/>
          </w:divBdr>
        </w:div>
        <w:div w:id="1516765430">
          <w:marLeft w:val="547"/>
          <w:marRight w:val="0"/>
          <w:marTop w:val="130"/>
          <w:marBottom w:val="0"/>
          <w:divBdr>
            <w:top w:val="none" w:sz="0" w:space="0" w:color="auto"/>
            <w:left w:val="none" w:sz="0" w:space="0" w:color="auto"/>
            <w:bottom w:val="none" w:sz="0" w:space="0" w:color="auto"/>
            <w:right w:val="none" w:sz="0" w:space="0" w:color="auto"/>
          </w:divBdr>
        </w:div>
        <w:div w:id="1701011481">
          <w:marLeft w:val="1166"/>
          <w:marRight w:val="0"/>
          <w:marTop w:val="115"/>
          <w:marBottom w:val="0"/>
          <w:divBdr>
            <w:top w:val="none" w:sz="0" w:space="0" w:color="auto"/>
            <w:left w:val="none" w:sz="0" w:space="0" w:color="auto"/>
            <w:bottom w:val="none" w:sz="0" w:space="0" w:color="auto"/>
            <w:right w:val="none" w:sz="0" w:space="0" w:color="auto"/>
          </w:divBdr>
        </w:div>
        <w:div w:id="1962222287">
          <w:marLeft w:val="1166"/>
          <w:marRight w:val="0"/>
          <w:marTop w:val="115"/>
          <w:marBottom w:val="0"/>
          <w:divBdr>
            <w:top w:val="none" w:sz="0" w:space="0" w:color="auto"/>
            <w:left w:val="none" w:sz="0" w:space="0" w:color="auto"/>
            <w:bottom w:val="none" w:sz="0" w:space="0" w:color="auto"/>
            <w:right w:val="none" w:sz="0" w:space="0" w:color="auto"/>
          </w:divBdr>
        </w:div>
      </w:divsChild>
    </w:div>
    <w:div w:id="564534414">
      <w:bodyDiv w:val="1"/>
      <w:marLeft w:val="0"/>
      <w:marRight w:val="0"/>
      <w:marTop w:val="0"/>
      <w:marBottom w:val="0"/>
      <w:divBdr>
        <w:top w:val="none" w:sz="0" w:space="0" w:color="auto"/>
        <w:left w:val="none" w:sz="0" w:space="0" w:color="auto"/>
        <w:bottom w:val="none" w:sz="0" w:space="0" w:color="auto"/>
        <w:right w:val="none" w:sz="0" w:space="0" w:color="auto"/>
      </w:divBdr>
    </w:div>
    <w:div w:id="1084693157">
      <w:bodyDiv w:val="1"/>
      <w:marLeft w:val="0"/>
      <w:marRight w:val="0"/>
      <w:marTop w:val="0"/>
      <w:marBottom w:val="0"/>
      <w:divBdr>
        <w:top w:val="none" w:sz="0" w:space="0" w:color="auto"/>
        <w:left w:val="none" w:sz="0" w:space="0" w:color="auto"/>
        <w:bottom w:val="none" w:sz="0" w:space="0" w:color="auto"/>
        <w:right w:val="none" w:sz="0" w:space="0" w:color="auto"/>
      </w:divBdr>
      <w:divsChild>
        <w:div w:id="733741227">
          <w:marLeft w:val="547"/>
          <w:marRight w:val="0"/>
          <w:marTop w:val="144"/>
          <w:marBottom w:val="0"/>
          <w:divBdr>
            <w:top w:val="none" w:sz="0" w:space="0" w:color="auto"/>
            <w:left w:val="none" w:sz="0" w:space="0" w:color="auto"/>
            <w:bottom w:val="none" w:sz="0" w:space="0" w:color="auto"/>
            <w:right w:val="none" w:sz="0" w:space="0" w:color="auto"/>
          </w:divBdr>
        </w:div>
        <w:div w:id="919681059">
          <w:marLeft w:val="547"/>
          <w:marRight w:val="0"/>
          <w:marTop w:val="144"/>
          <w:marBottom w:val="0"/>
          <w:divBdr>
            <w:top w:val="none" w:sz="0" w:space="0" w:color="auto"/>
            <w:left w:val="none" w:sz="0" w:space="0" w:color="auto"/>
            <w:bottom w:val="none" w:sz="0" w:space="0" w:color="auto"/>
            <w:right w:val="none" w:sz="0" w:space="0" w:color="auto"/>
          </w:divBdr>
        </w:div>
        <w:div w:id="1038162120">
          <w:marLeft w:val="547"/>
          <w:marRight w:val="0"/>
          <w:marTop w:val="144"/>
          <w:marBottom w:val="0"/>
          <w:divBdr>
            <w:top w:val="none" w:sz="0" w:space="0" w:color="auto"/>
            <w:left w:val="none" w:sz="0" w:space="0" w:color="auto"/>
            <w:bottom w:val="none" w:sz="0" w:space="0" w:color="auto"/>
            <w:right w:val="none" w:sz="0" w:space="0" w:color="auto"/>
          </w:divBdr>
        </w:div>
        <w:div w:id="1187720757">
          <w:marLeft w:val="547"/>
          <w:marRight w:val="0"/>
          <w:marTop w:val="144"/>
          <w:marBottom w:val="0"/>
          <w:divBdr>
            <w:top w:val="none" w:sz="0" w:space="0" w:color="auto"/>
            <w:left w:val="none" w:sz="0" w:space="0" w:color="auto"/>
            <w:bottom w:val="none" w:sz="0" w:space="0" w:color="auto"/>
            <w:right w:val="none" w:sz="0" w:space="0" w:color="auto"/>
          </w:divBdr>
        </w:div>
      </w:divsChild>
    </w:div>
    <w:div w:id="1101535604">
      <w:bodyDiv w:val="1"/>
      <w:marLeft w:val="0"/>
      <w:marRight w:val="0"/>
      <w:marTop w:val="0"/>
      <w:marBottom w:val="0"/>
      <w:divBdr>
        <w:top w:val="none" w:sz="0" w:space="0" w:color="auto"/>
        <w:left w:val="none" w:sz="0" w:space="0" w:color="auto"/>
        <w:bottom w:val="none" w:sz="0" w:space="0" w:color="auto"/>
        <w:right w:val="none" w:sz="0" w:space="0" w:color="auto"/>
      </w:divBdr>
    </w:div>
    <w:div w:id="1173253251">
      <w:bodyDiv w:val="1"/>
      <w:marLeft w:val="0"/>
      <w:marRight w:val="0"/>
      <w:marTop w:val="0"/>
      <w:marBottom w:val="0"/>
      <w:divBdr>
        <w:top w:val="none" w:sz="0" w:space="0" w:color="auto"/>
        <w:left w:val="none" w:sz="0" w:space="0" w:color="auto"/>
        <w:bottom w:val="none" w:sz="0" w:space="0" w:color="auto"/>
        <w:right w:val="none" w:sz="0" w:space="0" w:color="auto"/>
      </w:divBdr>
      <w:divsChild>
        <w:div w:id="103887021">
          <w:marLeft w:val="720"/>
          <w:marRight w:val="0"/>
          <w:marTop w:val="115"/>
          <w:marBottom w:val="0"/>
          <w:divBdr>
            <w:top w:val="none" w:sz="0" w:space="0" w:color="auto"/>
            <w:left w:val="none" w:sz="0" w:space="0" w:color="auto"/>
            <w:bottom w:val="none" w:sz="0" w:space="0" w:color="auto"/>
            <w:right w:val="none" w:sz="0" w:space="0" w:color="auto"/>
          </w:divBdr>
        </w:div>
        <w:div w:id="184952220">
          <w:marLeft w:val="1267"/>
          <w:marRight w:val="0"/>
          <w:marTop w:val="96"/>
          <w:marBottom w:val="0"/>
          <w:divBdr>
            <w:top w:val="none" w:sz="0" w:space="0" w:color="auto"/>
            <w:left w:val="none" w:sz="0" w:space="0" w:color="auto"/>
            <w:bottom w:val="none" w:sz="0" w:space="0" w:color="auto"/>
            <w:right w:val="none" w:sz="0" w:space="0" w:color="auto"/>
          </w:divBdr>
        </w:div>
        <w:div w:id="312374709">
          <w:marLeft w:val="547"/>
          <w:marRight w:val="0"/>
          <w:marTop w:val="115"/>
          <w:marBottom w:val="0"/>
          <w:divBdr>
            <w:top w:val="none" w:sz="0" w:space="0" w:color="auto"/>
            <w:left w:val="none" w:sz="0" w:space="0" w:color="auto"/>
            <w:bottom w:val="none" w:sz="0" w:space="0" w:color="auto"/>
            <w:right w:val="none" w:sz="0" w:space="0" w:color="auto"/>
          </w:divBdr>
        </w:div>
        <w:div w:id="482041663">
          <w:marLeft w:val="1267"/>
          <w:marRight w:val="0"/>
          <w:marTop w:val="96"/>
          <w:marBottom w:val="0"/>
          <w:divBdr>
            <w:top w:val="none" w:sz="0" w:space="0" w:color="auto"/>
            <w:left w:val="none" w:sz="0" w:space="0" w:color="auto"/>
            <w:bottom w:val="none" w:sz="0" w:space="0" w:color="auto"/>
            <w:right w:val="none" w:sz="0" w:space="0" w:color="auto"/>
          </w:divBdr>
        </w:div>
        <w:div w:id="673453932">
          <w:marLeft w:val="1267"/>
          <w:marRight w:val="0"/>
          <w:marTop w:val="96"/>
          <w:marBottom w:val="0"/>
          <w:divBdr>
            <w:top w:val="none" w:sz="0" w:space="0" w:color="auto"/>
            <w:left w:val="none" w:sz="0" w:space="0" w:color="auto"/>
            <w:bottom w:val="none" w:sz="0" w:space="0" w:color="auto"/>
            <w:right w:val="none" w:sz="0" w:space="0" w:color="auto"/>
          </w:divBdr>
        </w:div>
        <w:div w:id="1132753358">
          <w:marLeft w:val="1267"/>
          <w:marRight w:val="0"/>
          <w:marTop w:val="96"/>
          <w:marBottom w:val="0"/>
          <w:divBdr>
            <w:top w:val="none" w:sz="0" w:space="0" w:color="auto"/>
            <w:left w:val="none" w:sz="0" w:space="0" w:color="auto"/>
            <w:bottom w:val="none" w:sz="0" w:space="0" w:color="auto"/>
            <w:right w:val="none" w:sz="0" w:space="0" w:color="auto"/>
          </w:divBdr>
        </w:div>
        <w:div w:id="1729959389">
          <w:marLeft w:val="1267"/>
          <w:marRight w:val="0"/>
          <w:marTop w:val="96"/>
          <w:marBottom w:val="0"/>
          <w:divBdr>
            <w:top w:val="none" w:sz="0" w:space="0" w:color="auto"/>
            <w:left w:val="none" w:sz="0" w:space="0" w:color="auto"/>
            <w:bottom w:val="none" w:sz="0" w:space="0" w:color="auto"/>
            <w:right w:val="none" w:sz="0" w:space="0" w:color="auto"/>
          </w:divBdr>
        </w:div>
        <w:div w:id="1739015370">
          <w:marLeft w:val="720"/>
          <w:marRight w:val="0"/>
          <w:marTop w:val="115"/>
          <w:marBottom w:val="0"/>
          <w:divBdr>
            <w:top w:val="none" w:sz="0" w:space="0" w:color="auto"/>
            <w:left w:val="none" w:sz="0" w:space="0" w:color="auto"/>
            <w:bottom w:val="none" w:sz="0" w:space="0" w:color="auto"/>
            <w:right w:val="none" w:sz="0" w:space="0" w:color="auto"/>
          </w:divBdr>
        </w:div>
      </w:divsChild>
    </w:div>
    <w:div w:id="1281259591">
      <w:bodyDiv w:val="1"/>
      <w:marLeft w:val="0"/>
      <w:marRight w:val="0"/>
      <w:marTop w:val="0"/>
      <w:marBottom w:val="0"/>
      <w:divBdr>
        <w:top w:val="none" w:sz="0" w:space="0" w:color="auto"/>
        <w:left w:val="none" w:sz="0" w:space="0" w:color="auto"/>
        <w:bottom w:val="none" w:sz="0" w:space="0" w:color="auto"/>
        <w:right w:val="none" w:sz="0" w:space="0" w:color="auto"/>
      </w:divBdr>
    </w:div>
    <w:div w:id="1345858339">
      <w:bodyDiv w:val="1"/>
      <w:marLeft w:val="0"/>
      <w:marRight w:val="0"/>
      <w:marTop w:val="0"/>
      <w:marBottom w:val="0"/>
      <w:divBdr>
        <w:top w:val="none" w:sz="0" w:space="0" w:color="auto"/>
        <w:left w:val="none" w:sz="0" w:space="0" w:color="auto"/>
        <w:bottom w:val="none" w:sz="0" w:space="0" w:color="auto"/>
        <w:right w:val="none" w:sz="0" w:space="0" w:color="auto"/>
      </w:divBdr>
      <w:divsChild>
        <w:div w:id="1201549164">
          <w:marLeft w:val="0"/>
          <w:marRight w:val="0"/>
          <w:marTop w:val="0"/>
          <w:marBottom w:val="0"/>
          <w:divBdr>
            <w:top w:val="none" w:sz="0" w:space="0" w:color="auto"/>
            <w:left w:val="none" w:sz="0" w:space="0" w:color="auto"/>
            <w:bottom w:val="none" w:sz="0" w:space="0" w:color="auto"/>
            <w:right w:val="none" w:sz="0" w:space="0" w:color="auto"/>
          </w:divBdr>
          <w:divsChild>
            <w:div w:id="1479420963">
              <w:marLeft w:val="0"/>
              <w:marRight w:val="0"/>
              <w:marTop w:val="0"/>
              <w:marBottom w:val="0"/>
              <w:divBdr>
                <w:top w:val="none" w:sz="0" w:space="0" w:color="auto"/>
                <w:left w:val="none" w:sz="0" w:space="0" w:color="auto"/>
                <w:bottom w:val="none" w:sz="0" w:space="0" w:color="auto"/>
                <w:right w:val="none" w:sz="0" w:space="0" w:color="auto"/>
              </w:divBdr>
              <w:divsChild>
                <w:div w:id="2047756729">
                  <w:marLeft w:val="0"/>
                  <w:marRight w:val="0"/>
                  <w:marTop w:val="0"/>
                  <w:marBottom w:val="0"/>
                  <w:divBdr>
                    <w:top w:val="none" w:sz="0" w:space="0" w:color="auto"/>
                    <w:left w:val="none" w:sz="0" w:space="0" w:color="auto"/>
                    <w:bottom w:val="none" w:sz="0" w:space="0" w:color="auto"/>
                    <w:right w:val="none" w:sz="0" w:space="0" w:color="auto"/>
                  </w:divBdr>
                  <w:divsChild>
                    <w:div w:id="1729962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46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156709">
      <w:bodyDiv w:val="1"/>
      <w:marLeft w:val="0"/>
      <w:marRight w:val="0"/>
      <w:marTop w:val="0"/>
      <w:marBottom w:val="0"/>
      <w:divBdr>
        <w:top w:val="none" w:sz="0" w:space="0" w:color="auto"/>
        <w:left w:val="none" w:sz="0" w:space="0" w:color="auto"/>
        <w:bottom w:val="none" w:sz="0" w:space="0" w:color="auto"/>
        <w:right w:val="none" w:sz="0" w:space="0" w:color="auto"/>
      </w:divBdr>
      <w:divsChild>
        <w:div w:id="1574119199">
          <w:marLeft w:val="0"/>
          <w:marRight w:val="0"/>
          <w:marTop w:val="0"/>
          <w:marBottom w:val="0"/>
          <w:divBdr>
            <w:top w:val="none" w:sz="0" w:space="0" w:color="auto"/>
            <w:left w:val="none" w:sz="0" w:space="0" w:color="auto"/>
            <w:bottom w:val="none" w:sz="0" w:space="0" w:color="auto"/>
            <w:right w:val="none" w:sz="0" w:space="0" w:color="auto"/>
          </w:divBdr>
          <w:divsChild>
            <w:div w:id="754744354">
              <w:marLeft w:val="0"/>
              <w:marRight w:val="0"/>
              <w:marTop w:val="0"/>
              <w:marBottom w:val="0"/>
              <w:divBdr>
                <w:top w:val="none" w:sz="0" w:space="0" w:color="auto"/>
                <w:left w:val="none" w:sz="0" w:space="0" w:color="auto"/>
                <w:bottom w:val="none" w:sz="0" w:space="0" w:color="auto"/>
                <w:right w:val="none" w:sz="0" w:space="0" w:color="auto"/>
              </w:divBdr>
              <w:divsChild>
                <w:div w:id="1971475556">
                  <w:marLeft w:val="0"/>
                  <w:marRight w:val="0"/>
                  <w:marTop w:val="0"/>
                  <w:marBottom w:val="0"/>
                  <w:divBdr>
                    <w:top w:val="none" w:sz="0" w:space="0" w:color="auto"/>
                    <w:left w:val="none" w:sz="0" w:space="0" w:color="auto"/>
                    <w:bottom w:val="none" w:sz="0" w:space="0" w:color="auto"/>
                    <w:right w:val="none" w:sz="0" w:space="0" w:color="auto"/>
                  </w:divBdr>
                  <w:divsChild>
                    <w:div w:id="1582569824">
                      <w:marLeft w:val="0"/>
                      <w:marRight w:val="0"/>
                      <w:marTop w:val="0"/>
                      <w:marBottom w:val="0"/>
                      <w:divBdr>
                        <w:top w:val="none" w:sz="0" w:space="0" w:color="auto"/>
                        <w:left w:val="none" w:sz="0" w:space="0" w:color="auto"/>
                        <w:bottom w:val="none" w:sz="0" w:space="0" w:color="auto"/>
                        <w:right w:val="none" w:sz="0" w:space="0" w:color="auto"/>
                      </w:divBdr>
                      <w:divsChild>
                        <w:div w:id="341011563">
                          <w:marLeft w:val="0"/>
                          <w:marRight w:val="0"/>
                          <w:marTop w:val="0"/>
                          <w:marBottom w:val="0"/>
                          <w:divBdr>
                            <w:top w:val="none" w:sz="0" w:space="0" w:color="auto"/>
                            <w:left w:val="none" w:sz="0" w:space="0" w:color="auto"/>
                            <w:bottom w:val="none" w:sz="0" w:space="0" w:color="auto"/>
                            <w:right w:val="none" w:sz="0" w:space="0" w:color="auto"/>
                          </w:divBdr>
                          <w:divsChild>
                            <w:div w:id="640423291">
                              <w:marLeft w:val="0"/>
                              <w:marRight w:val="0"/>
                              <w:marTop w:val="0"/>
                              <w:marBottom w:val="0"/>
                              <w:divBdr>
                                <w:top w:val="none" w:sz="0" w:space="0" w:color="auto"/>
                                <w:left w:val="none" w:sz="0" w:space="0" w:color="auto"/>
                                <w:bottom w:val="none" w:sz="0" w:space="0" w:color="auto"/>
                                <w:right w:val="none" w:sz="0" w:space="0" w:color="auto"/>
                              </w:divBdr>
                              <w:divsChild>
                                <w:div w:id="1063026244">
                                  <w:marLeft w:val="0"/>
                                  <w:marRight w:val="0"/>
                                  <w:marTop w:val="0"/>
                                  <w:marBottom w:val="0"/>
                                  <w:divBdr>
                                    <w:top w:val="none" w:sz="0" w:space="0" w:color="auto"/>
                                    <w:left w:val="none" w:sz="0" w:space="0" w:color="auto"/>
                                    <w:bottom w:val="none" w:sz="0" w:space="0" w:color="auto"/>
                                    <w:right w:val="none" w:sz="0" w:space="0" w:color="auto"/>
                                  </w:divBdr>
                                  <w:divsChild>
                                    <w:div w:id="520172202">
                                      <w:marLeft w:val="0"/>
                                      <w:marRight w:val="0"/>
                                      <w:marTop w:val="0"/>
                                      <w:marBottom w:val="0"/>
                                      <w:divBdr>
                                        <w:top w:val="none" w:sz="0" w:space="0" w:color="auto"/>
                                        <w:left w:val="none" w:sz="0" w:space="0" w:color="auto"/>
                                        <w:bottom w:val="none" w:sz="0" w:space="0" w:color="auto"/>
                                        <w:right w:val="none" w:sz="0" w:space="0" w:color="auto"/>
                                      </w:divBdr>
                                      <w:divsChild>
                                        <w:div w:id="203908694">
                                          <w:marLeft w:val="0"/>
                                          <w:marRight w:val="0"/>
                                          <w:marTop w:val="0"/>
                                          <w:marBottom w:val="0"/>
                                          <w:divBdr>
                                            <w:top w:val="none" w:sz="0" w:space="0" w:color="auto"/>
                                            <w:left w:val="none" w:sz="0" w:space="0" w:color="auto"/>
                                            <w:bottom w:val="none" w:sz="0" w:space="0" w:color="auto"/>
                                            <w:right w:val="none" w:sz="0" w:space="0" w:color="auto"/>
                                          </w:divBdr>
                                          <w:divsChild>
                                            <w:div w:id="1278022150">
                                              <w:marLeft w:val="0"/>
                                              <w:marRight w:val="0"/>
                                              <w:marTop w:val="0"/>
                                              <w:marBottom w:val="0"/>
                                              <w:divBdr>
                                                <w:top w:val="none" w:sz="0" w:space="0" w:color="auto"/>
                                                <w:left w:val="none" w:sz="0" w:space="0" w:color="auto"/>
                                                <w:bottom w:val="none" w:sz="0" w:space="0" w:color="auto"/>
                                                <w:right w:val="none" w:sz="0" w:space="0" w:color="auto"/>
                                              </w:divBdr>
                                              <w:divsChild>
                                                <w:div w:id="1657613420">
                                                  <w:marLeft w:val="0"/>
                                                  <w:marRight w:val="0"/>
                                                  <w:marTop w:val="0"/>
                                                  <w:marBottom w:val="0"/>
                                                  <w:divBdr>
                                                    <w:top w:val="none" w:sz="0" w:space="0" w:color="auto"/>
                                                    <w:left w:val="none" w:sz="0" w:space="0" w:color="auto"/>
                                                    <w:bottom w:val="none" w:sz="0" w:space="0" w:color="auto"/>
                                                    <w:right w:val="none" w:sz="0" w:space="0" w:color="auto"/>
                                                  </w:divBdr>
                                                  <w:divsChild>
                                                    <w:div w:id="1838229813">
                                                      <w:marLeft w:val="0"/>
                                                      <w:marRight w:val="0"/>
                                                      <w:marTop w:val="0"/>
                                                      <w:marBottom w:val="0"/>
                                                      <w:divBdr>
                                                        <w:top w:val="none" w:sz="0" w:space="0" w:color="auto"/>
                                                        <w:left w:val="none" w:sz="0" w:space="0" w:color="auto"/>
                                                        <w:bottom w:val="none" w:sz="0" w:space="0" w:color="auto"/>
                                                        <w:right w:val="none" w:sz="0" w:space="0" w:color="auto"/>
                                                      </w:divBdr>
                                                      <w:divsChild>
                                                        <w:div w:id="83391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6489536">
      <w:marLeft w:val="0"/>
      <w:marRight w:val="0"/>
      <w:marTop w:val="0"/>
      <w:marBottom w:val="0"/>
      <w:divBdr>
        <w:top w:val="none" w:sz="0" w:space="0" w:color="auto"/>
        <w:left w:val="none" w:sz="0" w:space="0" w:color="auto"/>
        <w:bottom w:val="none" w:sz="0" w:space="0" w:color="auto"/>
        <w:right w:val="none" w:sz="0" w:space="0" w:color="auto"/>
      </w:divBdr>
    </w:div>
    <w:div w:id="1476489538">
      <w:marLeft w:val="0"/>
      <w:marRight w:val="0"/>
      <w:marTop w:val="0"/>
      <w:marBottom w:val="0"/>
      <w:divBdr>
        <w:top w:val="none" w:sz="0" w:space="0" w:color="auto"/>
        <w:left w:val="none" w:sz="0" w:space="0" w:color="auto"/>
        <w:bottom w:val="none" w:sz="0" w:space="0" w:color="auto"/>
        <w:right w:val="none" w:sz="0" w:space="0" w:color="auto"/>
      </w:divBdr>
      <w:divsChild>
        <w:div w:id="1476489533">
          <w:marLeft w:val="720"/>
          <w:marRight w:val="720"/>
          <w:marTop w:val="100"/>
          <w:marBottom w:val="100"/>
          <w:divBdr>
            <w:top w:val="none" w:sz="0" w:space="0" w:color="auto"/>
            <w:left w:val="none" w:sz="0" w:space="0" w:color="auto"/>
            <w:bottom w:val="none" w:sz="0" w:space="0" w:color="auto"/>
            <w:right w:val="none" w:sz="0" w:space="0" w:color="auto"/>
          </w:divBdr>
          <w:divsChild>
            <w:div w:id="1476489535">
              <w:marLeft w:val="0"/>
              <w:marRight w:val="0"/>
              <w:marTop w:val="0"/>
              <w:marBottom w:val="0"/>
              <w:divBdr>
                <w:top w:val="none" w:sz="0" w:space="0" w:color="auto"/>
                <w:left w:val="none" w:sz="0" w:space="0" w:color="auto"/>
                <w:bottom w:val="none" w:sz="0" w:space="0" w:color="auto"/>
                <w:right w:val="none" w:sz="0" w:space="0" w:color="auto"/>
              </w:divBdr>
              <w:divsChild>
                <w:div w:id="1476489534">
                  <w:marLeft w:val="720"/>
                  <w:marRight w:val="720"/>
                  <w:marTop w:val="100"/>
                  <w:marBottom w:val="100"/>
                  <w:divBdr>
                    <w:top w:val="none" w:sz="0" w:space="0" w:color="auto"/>
                    <w:left w:val="none" w:sz="0" w:space="0" w:color="auto"/>
                    <w:bottom w:val="none" w:sz="0" w:space="0" w:color="auto"/>
                    <w:right w:val="none" w:sz="0" w:space="0" w:color="auto"/>
                  </w:divBdr>
                  <w:divsChild>
                    <w:div w:id="1476489532">
                      <w:marLeft w:val="0"/>
                      <w:marRight w:val="0"/>
                      <w:marTop w:val="0"/>
                      <w:marBottom w:val="0"/>
                      <w:divBdr>
                        <w:top w:val="none" w:sz="0" w:space="0" w:color="auto"/>
                        <w:left w:val="none" w:sz="0" w:space="0" w:color="auto"/>
                        <w:bottom w:val="none" w:sz="0" w:space="0" w:color="auto"/>
                        <w:right w:val="none" w:sz="0" w:space="0" w:color="auto"/>
                      </w:divBdr>
                      <w:divsChild>
                        <w:div w:id="1476489540">
                          <w:marLeft w:val="0"/>
                          <w:marRight w:val="0"/>
                          <w:marTop w:val="0"/>
                          <w:marBottom w:val="0"/>
                          <w:divBdr>
                            <w:top w:val="none" w:sz="0" w:space="0" w:color="auto"/>
                            <w:left w:val="none" w:sz="0" w:space="0" w:color="auto"/>
                            <w:bottom w:val="none" w:sz="0" w:space="0" w:color="auto"/>
                            <w:right w:val="none" w:sz="0" w:space="0" w:color="auto"/>
                          </w:divBdr>
                          <w:divsChild>
                            <w:div w:id="1476489537">
                              <w:marLeft w:val="600"/>
                              <w:marRight w:val="0"/>
                              <w:marTop w:val="0"/>
                              <w:marBottom w:val="0"/>
                              <w:divBdr>
                                <w:top w:val="none" w:sz="0" w:space="0" w:color="auto"/>
                                <w:left w:val="none" w:sz="0" w:space="0" w:color="auto"/>
                                <w:bottom w:val="none" w:sz="0" w:space="0" w:color="auto"/>
                                <w:right w:val="none" w:sz="0" w:space="0" w:color="auto"/>
                              </w:divBdr>
                            </w:div>
                            <w:div w:id="147648953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278476">
      <w:bodyDiv w:val="1"/>
      <w:marLeft w:val="0"/>
      <w:marRight w:val="0"/>
      <w:marTop w:val="0"/>
      <w:marBottom w:val="0"/>
      <w:divBdr>
        <w:top w:val="none" w:sz="0" w:space="0" w:color="auto"/>
        <w:left w:val="none" w:sz="0" w:space="0" w:color="auto"/>
        <w:bottom w:val="none" w:sz="0" w:space="0" w:color="auto"/>
        <w:right w:val="none" w:sz="0" w:space="0" w:color="auto"/>
      </w:divBdr>
      <w:divsChild>
        <w:div w:id="537592217">
          <w:marLeft w:val="547"/>
          <w:marRight w:val="0"/>
          <w:marTop w:val="130"/>
          <w:marBottom w:val="0"/>
          <w:divBdr>
            <w:top w:val="none" w:sz="0" w:space="0" w:color="auto"/>
            <w:left w:val="none" w:sz="0" w:space="0" w:color="auto"/>
            <w:bottom w:val="none" w:sz="0" w:space="0" w:color="auto"/>
            <w:right w:val="none" w:sz="0" w:space="0" w:color="auto"/>
          </w:divBdr>
        </w:div>
        <w:div w:id="871847204">
          <w:marLeft w:val="547"/>
          <w:marRight w:val="0"/>
          <w:marTop w:val="130"/>
          <w:marBottom w:val="0"/>
          <w:divBdr>
            <w:top w:val="none" w:sz="0" w:space="0" w:color="auto"/>
            <w:left w:val="none" w:sz="0" w:space="0" w:color="auto"/>
            <w:bottom w:val="none" w:sz="0" w:space="0" w:color="auto"/>
            <w:right w:val="none" w:sz="0" w:space="0" w:color="auto"/>
          </w:divBdr>
        </w:div>
        <w:div w:id="1676224192">
          <w:marLeft w:val="547"/>
          <w:marRight w:val="0"/>
          <w:marTop w:val="130"/>
          <w:marBottom w:val="0"/>
          <w:divBdr>
            <w:top w:val="none" w:sz="0" w:space="0" w:color="auto"/>
            <w:left w:val="none" w:sz="0" w:space="0" w:color="auto"/>
            <w:bottom w:val="none" w:sz="0" w:space="0" w:color="auto"/>
            <w:right w:val="none" w:sz="0" w:space="0" w:color="auto"/>
          </w:divBdr>
        </w:div>
        <w:div w:id="2010018620">
          <w:marLeft w:val="547"/>
          <w:marRight w:val="0"/>
          <w:marTop w:val="130"/>
          <w:marBottom w:val="0"/>
          <w:divBdr>
            <w:top w:val="none" w:sz="0" w:space="0" w:color="auto"/>
            <w:left w:val="none" w:sz="0" w:space="0" w:color="auto"/>
            <w:bottom w:val="none" w:sz="0" w:space="0" w:color="auto"/>
            <w:right w:val="none" w:sz="0" w:space="0" w:color="auto"/>
          </w:divBdr>
        </w:div>
      </w:divsChild>
    </w:div>
    <w:div w:id="1670936915">
      <w:bodyDiv w:val="1"/>
      <w:marLeft w:val="0"/>
      <w:marRight w:val="0"/>
      <w:marTop w:val="0"/>
      <w:marBottom w:val="0"/>
      <w:divBdr>
        <w:top w:val="none" w:sz="0" w:space="0" w:color="auto"/>
        <w:left w:val="none" w:sz="0" w:space="0" w:color="auto"/>
        <w:bottom w:val="none" w:sz="0" w:space="0" w:color="auto"/>
        <w:right w:val="none" w:sz="0" w:space="0" w:color="auto"/>
      </w:divBdr>
    </w:div>
    <w:div w:id="1759982273">
      <w:bodyDiv w:val="1"/>
      <w:marLeft w:val="0"/>
      <w:marRight w:val="0"/>
      <w:marTop w:val="0"/>
      <w:marBottom w:val="0"/>
      <w:divBdr>
        <w:top w:val="none" w:sz="0" w:space="0" w:color="auto"/>
        <w:left w:val="none" w:sz="0" w:space="0" w:color="auto"/>
        <w:bottom w:val="none" w:sz="0" w:space="0" w:color="auto"/>
        <w:right w:val="none" w:sz="0" w:space="0" w:color="auto"/>
      </w:divBdr>
    </w:div>
    <w:div w:id="1867015305">
      <w:bodyDiv w:val="1"/>
      <w:marLeft w:val="0"/>
      <w:marRight w:val="0"/>
      <w:marTop w:val="0"/>
      <w:marBottom w:val="0"/>
      <w:divBdr>
        <w:top w:val="none" w:sz="0" w:space="0" w:color="auto"/>
        <w:left w:val="none" w:sz="0" w:space="0" w:color="auto"/>
        <w:bottom w:val="none" w:sz="0" w:space="0" w:color="auto"/>
        <w:right w:val="none" w:sz="0" w:space="0" w:color="auto"/>
      </w:divBdr>
    </w:div>
    <w:div w:id="1867595010">
      <w:bodyDiv w:val="1"/>
      <w:marLeft w:val="0"/>
      <w:marRight w:val="0"/>
      <w:marTop w:val="0"/>
      <w:marBottom w:val="0"/>
      <w:divBdr>
        <w:top w:val="none" w:sz="0" w:space="0" w:color="auto"/>
        <w:left w:val="none" w:sz="0" w:space="0" w:color="auto"/>
        <w:bottom w:val="none" w:sz="0" w:space="0" w:color="auto"/>
        <w:right w:val="none" w:sz="0" w:space="0" w:color="auto"/>
      </w:divBdr>
    </w:div>
    <w:div w:id="2086217865">
      <w:bodyDiv w:val="1"/>
      <w:marLeft w:val="0"/>
      <w:marRight w:val="0"/>
      <w:marTop w:val="0"/>
      <w:marBottom w:val="0"/>
      <w:divBdr>
        <w:top w:val="none" w:sz="0" w:space="0" w:color="auto"/>
        <w:left w:val="none" w:sz="0" w:space="0" w:color="auto"/>
        <w:bottom w:val="none" w:sz="0" w:space="0" w:color="auto"/>
        <w:right w:val="none" w:sz="0" w:space="0" w:color="auto"/>
      </w:divBdr>
    </w:div>
    <w:div w:id="2088456990">
      <w:bodyDiv w:val="1"/>
      <w:marLeft w:val="0"/>
      <w:marRight w:val="0"/>
      <w:marTop w:val="0"/>
      <w:marBottom w:val="0"/>
      <w:divBdr>
        <w:top w:val="none" w:sz="0" w:space="0" w:color="auto"/>
        <w:left w:val="none" w:sz="0" w:space="0" w:color="auto"/>
        <w:bottom w:val="none" w:sz="0" w:space="0" w:color="auto"/>
        <w:right w:val="none" w:sz="0" w:space="0" w:color="auto"/>
      </w:divBdr>
      <w:divsChild>
        <w:div w:id="55474852">
          <w:marLeft w:val="1166"/>
          <w:marRight w:val="0"/>
          <w:marTop w:val="96"/>
          <w:marBottom w:val="0"/>
          <w:divBdr>
            <w:top w:val="none" w:sz="0" w:space="0" w:color="auto"/>
            <w:left w:val="none" w:sz="0" w:space="0" w:color="auto"/>
            <w:bottom w:val="none" w:sz="0" w:space="0" w:color="auto"/>
            <w:right w:val="none" w:sz="0" w:space="0" w:color="auto"/>
          </w:divBdr>
        </w:div>
        <w:div w:id="94441863">
          <w:marLeft w:val="1166"/>
          <w:marRight w:val="0"/>
          <w:marTop w:val="86"/>
          <w:marBottom w:val="0"/>
          <w:divBdr>
            <w:top w:val="none" w:sz="0" w:space="0" w:color="auto"/>
            <w:left w:val="none" w:sz="0" w:space="0" w:color="auto"/>
            <w:bottom w:val="none" w:sz="0" w:space="0" w:color="auto"/>
            <w:right w:val="none" w:sz="0" w:space="0" w:color="auto"/>
          </w:divBdr>
        </w:div>
        <w:div w:id="376009727">
          <w:marLeft w:val="1166"/>
          <w:marRight w:val="0"/>
          <w:marTop w:val="96"/>
          <w:marBottom w:val="0"/>
          <w:divBdr>
            <w:top w:val="none" w:sz="0" w:space="0" w:color="auto"/>
            <w:left w:val="none" w:sz="0" w:space="0" w:color="auto"/>
            <w:bottom w:val="none" w:sz="0" w:space="0" w:color="auto"/>
            <w:right w:val="none" w:sz="0" w:space="0" w:color="auto"/>
          </w:divBdr>
        </w:div>
        <w:div w:id="521675014">
          <w:marLeft w:val="547"/>
          <w:marRight w:val="0"/>
          <w:marTop w:val="96"/>
          <w:marBottom w:val="0"/>
          <w:divBdr>
            <w:top w:val="none" w:sz="0" w:space="0" w:color="auto"/>
            <w:left w:val="none" w:sz="0" w:space="0" w:color="auto"/>
            <w:bottom w:val="none" w:sz="0" w:space="0" w:color="auto"/>
            <w:right w:val="none" w:sz="0" w:space="0" w:color="auto"/>
          </w:divBdr>
        </w:div>
        <w:div w:id="1573587185">
          <w:marLeft w:val="547"/>
          <w:marRight w:val="0"/>
          <w:marTop w:val="96"/>
          <w:marBottom w:val="0"/>
          <w:divBdr>
            <w:top w:val="none" w:sz="0" w:space="0" w:color="auto"/>
            <w:left w:val="none" w:sz="0" w:space="0" w:color="auto"/>
            <w:bottom w:val="none" w:sz="0" w:space="0" w:color="auto"/>
            <w:right w:val="none" w:sz="0" w:space="0" w:color="auto"/>
          </w:divBdr>
        </w:div>
        <w:div w:id="2077437852">
          <w:marLeft w:val="547"/>
          <w:marRight w:val="0"/>
          <w:marTop w:val="96"/>
          <w:marBottom w:val="0"/>
          <w:divBdr>
            <w:top w:val="none" w:sz="0" w:space="0" w:color="auto"/>
            <w:left w:val="none" w:sz="0" w:space="0" w:color="auto"/>
            <w:bottom w:val="none" w:sz="0" w:space="0" w:color="auto"/>
            <w:right w:val="none" w:sz="0" w:space="0" w:color="auto"/>
          </w:divBdr>
        </w:div>
        <w:div w:id="2127767518">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min@stjohnthebaptistshedfield.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ethan.fogell@portsmouth.anglican.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F311C6-3CFE-7544-A958-BB163D143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CLAIRE TOWNS</cp:lastModifiedBy>
  <cp:revision>2</cp:revision>
  <cp:lastPrinted>2019-09-26T16:56:00Z</cp:lastPrinted>
  <dcterms:created xsi:type="dcterms:W3CDTF">2020-10-13T11:13:00Z</dcterms:created>
  <dcterms:modified xsi:type="dcterms:W3CDTF">2020-10-13T11:13:00Z</dcterms:modified>
</cp:coreProperties>
</file>